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065"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387"/>
      </w:tblGrid>
      <w:tr w:rsidR="009F1979" w:rsidRPr="009F1979" w14:paraId="7B2ED64B" w14:textId="77777777" w:rsidTr="00314116">
        <w:tc>
          <w:tcPr>
            <w:tcW w:w="4678" w:type="dxa"/>
          </w:tcPr>
          <w:p w14:paraId="166DE435" w14:textId="77777777" w:rsidR="00314116" w:rsidRPr="009F1979" w:rsidRDefault="00314116" w:rsidP="00314116">
            <w:pPr>
              <w:jc w:val="center"/>
              <w:rPr>
                <w:rFonts w:asciiTheme="majorHAnsi" w:hAnsiTheme="majorHAnsi" w:cstheme="majorHAnsi"/>
                <w:color w:val="auto"/>
                <w:sz w:val="26"/>
                <w:szCs w:val="26"/>
              </w:rPr>
            </w:pPr>
            <w:bookmarkStart w:id="0" w:name="_GoBack"/>
            <w:r w:rsidRPr="009F1979">
              <w:rPr>
                <w:rFonts w:asciiTheme="majorHAnsi" w:hAnsiTheme="majorHAnsi" w:cstheme="majorHAnsi"/>
                <w:color w:val="auto"/>
                <w:sz w:val="26"/>
                <w:szCs w:val="26"/>
              </w:rPr>
              <w:t>UBND TỈNH NINH BÌNH</w:t>
            </w:r>
          </w:p>
          <w:p w14:paraId="10D88CBD" w14:textId="77777777" w:rsidR="00314116" w:rsidRPr="009F1979" w:rsidRDefault="00314116" w:rsidP="00314116">
            <w:pPr>
              <w:jc w:val="center"/>
              <w:rPr>
                <w:rFonts w:asciiTheme="majorHAnsi" w:hAnsiTheme="majorHAnsi" w:cstheme="majorHAnsi"/>
                <w:color w:val="auto"/>
                <w:sz w:val="26"/>
                <w:szCs w:val="26"/>
              </w:rPr>
            </w:pPr>
            <w:r w:rsidRPr="009F1979">
              <w:rPr>
                <w:rFonts w:asciiTheme="majorHAnsi" w:hAnsiTheme="majorHAnsi" w:cstheme="majorHAnsi"/>
                <w:b/>
                <w:color w:val="auto"/>
                <w:spacing w:val="-8"/>
                <w:sz w:val="26"/>
                <w:szCs w:val="26"/>
                <w:lang w:eastAsia="en-US"/>
              </w:rPr>
              <mc:AlternateContent>
                <mc:Choice Requires="wps">
                  <w:drawing>
                    <wp:anchor distT="0" distB="0" distL="114300" distR="114300" simplePos="0" relativeHeight="251663360" behindDoc="0" locked="0" layoutInCell="1" allowOverlap="1" wp14:anchorId="57A07D6D" wp14:editId="42F8A95F">
                      <wp:simplePos x="0" y="0"/>
                      <wp:positionH relativeFrom="column">
                        <wp:posOffset>901700</wp:posOffset>
                      </wp:positionH>
                      <wp:positionV relativeFrom="paragraph">
                        <wp:posOffset>213995</wp:posOffset>
                      </wp:positionV>
                      <wp:extent cx="9525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952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D29E94"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1pt,16.85pt" to="146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" strokecolor="black [3200]" strokeweight=".5pt">
                      <v:stroke joinstyle="miter"/>
                    </v:line>
                  </w:pict>
                </mc:Fallback>
              </mc:AlternateContent>
            </w:r>
            <w:r w:rsidRPr="009F1979">
              <w:rPr>
                <w:rFonts w:asciiTheme="majorHAnsi" w:hAnsiTheme="majorHAnsi" w:cstheme="majorHAnsi"/>
                <w:b/>
                <w:color w:val="auto"/>
                <w:spacing w:val="-8"/>
                <w:sz w:val="26"/>
                <w:szCs w:val="26"/>
              </w:rPr>
              <w:t>SỞ NÔNG NGHIỆP VÀ MÔI TRƯỜNG</w:t>
            </w:r>
          </w:p>
        </w:tc>
        <w:tc>
          <w:tcPr>
            <w:tcW w:w="5387" w:type="dxa"/>
          </w:tcPr>
          <w:p w14:paraId="5E9BED13" w14:textId="77777777" w:rsidR="00314116" w:rsidRPr="009F1979" w:rsidRDefault="00314116" w:rsidP="00314116">
            <w:pPr>
              <w:jc w:val="center"/>
              <w:rPr>
                <w:rFonts w:asciiTheme="majorHAnsi" w:hAnsiTheme="majorHAnsi" w:cstheme="majorHAnsi"/>
                <w:b/>
                <w:color w:val="auto"/>
                <w:spacing w:val="-10"/>
                <w:sz w:val="26"/>
                <w:szCs w:val="26"/>
              </w:rPr>
            </w:pPr>
            <w:r w:rsidRPr="009F1979">
              <w:rPr>
                <w:rFonts w:asciiTheme="majorHAnsi" w:hAnsiTheme="majorHAnsi" w:cstheme="majorHAnsi"/>
                <w:b/>
                <w:color w:val="auto"/>
                <w:spacing w:val="-10"/>
                <w:sz w:val="26"/>
                <w:szCs w:val="26"/>
              </w:rPr>
              <w:t>CỘNG HOÀ XÃ HỘI CHỦ NGHĨA VIỆT NAM</w:t>
            </w:r>
          </w:p>
          <w:p w14:paraId="1EE2D782" w14:textId="77777777" w:rsidR="00314116" w:rsidRPr="009F1979" w:rsidRDefault="00314116" w:rsidP="00314116">
            <w:pPr>
              <w:jc w:val="center"/>
              <w:rPr>
                <w:rFonts w:asciiTheme="majorHAnsi" w:hAnsiTheme="majorHAnsi" w:cstheme="majorHAnsi"/>
                <w:color w:val="auto"/>
                <w:sz w:val="28"/>
                <w:szCs w:val="28"/>
              </w:rPr>
            </w:pPr>
            <w:r w:rsidRPr="009F1979">
              <w:rPr>
                <w:rFonts w:asciiTheme="majorHAnsi" w:hAnsiTheme="majorHAnsi" w:cstheme="majorHAnsi"/>
                <w:b/>
                <w:color w:val="auto"/>
                <w:sz w:val="28"/>
                <w:szCs w:val="28"/>
              </w:rPr>
              <w:t>Độc lập - Tự do - Hạnh phúc</w:t>
            </w:r>
          </w:p>
          <w:p w14:paraId="7F725563" w14:textId="77777777" w:rsidR="00314116" w:rsidRPr="009F1979" w:rsidRDefault="00314116" w:rsidP="00314116">
            <w:pPr>
              <w:spacing w:before="200"/>
              <w:jc w:val="center"/>
              <w:rPr>
                <w:rFonts w:asciiTheme="majorHAnsi" w:hAnsiTheme="majorHAnsi" w:cstheme="majorHAnsi"/>
                <w:b/>
                <w:i/>
                <w:color w:val="auto"/>
                <w:sz w:val="28"/>
                <w:szCs w:val="28"/>
              </w:rPr>
            </w:pPr>
            <w:r w:rsidRPr="009F1979">
              <w:rPr>
                <w:rFonts w:asciiTheme="majorHAnsi" w:hAnsiTheme="majorHAnsi" w:cstheme="majorHAnsi"/>
                <w:i/>
                <w:color w:val="auto"/>
                <w:sz w:val="28"/>
                <w:szCs w:val="28"/>
                <w:lang w:eastAsia="en-US"/>
              </w:rPr>
              <mc:AlternateContent>
                <mc:Choice Requires="wps">
                  <w:drawing>
                    <wp:anchor distT="0" distB="0" distL="114300" distR="114300" simplePos="0" relativeHeight="251664384" behindDoc="0" locked="0" layoutInCell="1" allowOverlap="1" wp14:anchorId="58867521" wp14:editId="3948681A">
                      <wp:simplePos x="0" y="0"/>
                      <wp:positionH relativeFrom="column">
                        <wp:posOffset>521970</wp:posOffset>
                      </wp:positionH>
                      <wp:positionV relativeFrom="paragraph">
                        <wp:posOffset>19050</wp:posOffset>
                      </wp:positionV>
                      <wp:extent cx="2232000" cy="0"/>
                      <wp:effectExtent l="0" t="0" r="16510" b="19050"/>
                      <wp:wrapNone/>
                      <wp:docPr id="3" name="Straight Connector 3"/>
                      <wp:cNvGraphicFramePr/>
                      <a:graphic xmlns:a="http://schemas.openxmlformats.org/drawingml/2006/main">
                        <a:graphicData uri="http://schemas.microsoft.com/office/word/2010/wordprocessingShape">
                          <wps:wsp>
                            <wps:cNvCnPr/>
                            <wps:spPr>
                              <a:xfrm>
                                <a:off x="0" y="0"/>
                                <a:ext cx="223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D74A66"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pt,1.5pt" to="216.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" strokecolor="black [3200]" strokeweight=".5pt">
                      <v:stroke joinstyle="miter"/>
                    </v:line>
                  </w:pict>
                </mc:Fallback>
              </mc:AlternateContent>
            </w:r>
            <w:r w:rsidRPr="009F1979">
              <w:rPr>
                <w:rFonts w:asciiTheme="majorHAnsi" w:hAnsiTheme="majorHAnsi" w:cstheme="majorHAnsi"/>
                <w:i/>
                <w:color w:val="auto"/>
                <w:sz w:val="28"/>
                <w:szCs w:val="28"/>
              </w:rPr>
              <w:t>Ninh Bình, ngày       tháng      năm 2026</w:t>
            </w:r>
          </w:p>
          <w:p w14:paraId="6042BBE3" w14:textId="77777777" w:rsidR="00314116" w:rsidRPr="009F1979" w:rsidRDefault="00314116" w:rsidP="00314116">
            <w:pPr>
              <w:jc w:val="center"/>
              <w:rPr>
                <w:rFonts w:asciiTheme="majorHAnsi" w:hAnsiTheme="majorHAnsi" w:cstheme="majorHAnsi"/>
                <w:color w:val="auto"/>
                <w:sz w:val="26"/>
                <w:szCs w:val="26"/>
              </w:rPr>
            </w:pPr>
          </w:p>
        </w:tc>
      </w:tr>
    </w:tbl>
    <w:p w14:paraId="4EDFEB7D" w14:textId="77777777" w:rsidR="00D35D6F" w:rsidRPr="009F1979" w:rsidRDefault="00D35D6F" w:rsidP="00D35D6F">
      <w:pPr>
        <w:pStyle w:val="BodyText"/>
        <w:spacing w:after="0" w:line="240" w:lineRule="auto"/>
        <w:ind w:firstLine="0"/>
        <w:jc w:val="center"/>
        <w:rPr>
          <w:rFonts w:asciiTheme="majorHAnsi" w:hAnsiTheme="majorHAnsi" w:cstheme="majorHAnsi"/>
          <w:b/>
          <w:sz w:val="28"/>
          <w:szCs w:val="28"/>
        </w:rPr>
      </w:pPr>
      <w:r w:rsidRPr="009F1979">
        <w:rPr>
          <w:rStyle w:val="BodyTextChar"/>
          <w:rFonts w:asciiTheme="majorHAnsi" w:hAnsiTheme="majorHAnsi" w:cstheme="majorHAnsi"/>
          <w:b/>
          <w:sz w:val="28"/>
          <w:szCs w:val="28"/>
        </w:rPr>
        <w:t>BẢN ĐÁNH GIÁ</w:t>
      </w:r>
    </w:p>
    <w:p w14:paraId="7F59F824" w14:textId="77777777" w:rsidR="008B334B" w:rsidRPr="009F1979" w:rsidRDefault="00D35D6F" w:rsidP="00482F9D">
      <w:pPr>
        <w:jc w:val="center"/>
        <w:rPr>
          <w:rStyle w:val="BodyTextChar"/>
          <w:rFonts w:asciiTheme="majorHAnsi" w:eastAsia="Microsoft Sans Serif" w:hAnsiTheme="majorHAnsi" w:cstheme="majorHAnsi"/>
          <w:b/>
          <w:color w:val="auto"/>
          <w:sz w:val="28"/>
          <w:szCs w:val="28"/>
        </w:rPr>
      </w:pPr>
      <w:r w:rsidRPr="009F1979">
        <w:rPr>
          <w:rStyle w:val="BodyTextChar"/>
          <w:rFonts w:asciiTheme="majorHAnsi" w:eastAsia="Microsoft Sans Serif" w:hAnsiTheme="majorHAnsi" w:cstheme="majorHAnsi"/>
          <w:b/>
          <w:color w:val="auto"/>
          <w:sz w:val="28"/>
          <w:szCs w:val="28"/>
        </w:rPr>
        <w:t>Thủ tục hành chính, việc phân quyền, phân cấ</w:t>
      </w:r>
      <w:r w:rsidR="00482F9D" w:rsidRPr="009F1979">
        <w:rPr>
          <w:rStyle w:val="BodyTextChar"/>
          <w:rFonts w:asciiTheme="majorHAnsi" w:eastAsia="Microsoft Sans Serif" w:hAnsiTheme="majorHAnsi" w:cstheme="majorHAnsi"/>
          <w:b/>
          <w:color w:val="auto"/>
          <w:sz w:val="28"/>
          <w:szCs w:val="28"/>
        </w:rPr>
        <w:t>p,</w:t>
      </w:r>
      <w:r w:rsidR="00482F9D" w:rsidRPr="009F1979">
        <w:rPr>
          <w:rStyle w:val="BodyTextChar"/>
          <w:rFonts w:asciiTheme="majorHAnsi" w:eastAsia="Microsoft Sans Serif" w:hAnsiTheme="majorHAnsi" w:cstheme="majorHAnsi"/>
          <w:b/>
          <w:color w:val="auto"/>
          <w:sz w:val="28"/>
          <w:szCs w:val="28"/>
          <w:lang w:val="vi-VN"/>
        </w:rPr>
        <w:t xml:space="preserve"> </w:t>
      </w:r>
      <w:r w:rsidRPr="009F1979">
        <w:rPr>
          <w:rStyle w:val="BodyTextChar"/>
          <w:rFonts w:asciiTheme="majorHAnsi" w:eastAsia="Microsoft Sans Serif" w:hAnsiTheme="majorHAnsi" w:cstheme="majorHAnsi"/>
          <w:b/>
          <w:color w:val="auto"/>
          <w:sz w:val="28"/>
          <w:szCs w:val="28"/>
        </w:rPr>
        <w:t xml:space="preserve">việc ứng dụng, </w:t>
      </w:r>
    </w:p>
    <w:p w14:paraId="39918633" w14:textId="77777777" w:rsidR="008B334B" w:rsidRPr="009F1979" w:rsidRDefault="00D35D6F" w:rsidP="00482F9D">
      <w:pPr>
        <w:jc w:val="center"/>
        <w:rPr>
          <w:rFonts w:asciiTheme="majorHAnsi" w:hAnsiTheme="majorHAnsi" w:cstheme="majorHAnsi"/>
          <w:b/>
          <w:color w:val="auto"/>
          <w:sz w:val="28"/>
          <w:szCs w:val="28"/>
        </w:rPr>
      </w:pPr>
      <w:r w:rsidRPr="009F1979">
        <w:rPr>
          <w:rStyle w:val="BodyTextChar"/>
          <w:rFonts w:asciiTheme="majorHAnsi" w:eastAsia="Microsoft Sans Serif" w:hAnsiTheme="majorHAnsi" w:cstheme="majorHAnsi"/>
          <w:b/>
          <w:color w:val="auto"/>
          <w:sz w:val="28"/>
          <w:szCs w:val="28"/>
        </w:rPr>
        <w:t>thúc đẩ</w:t>
      </w:r>
      <w:r w:rsidR="00482F9D" w:rsidRPr="009F1979">
        <w:rPr>
          <w:rStyle w:val="BodyTextChar"/>
          <w:rFonts w:asciiTheme="majorHAnsi" w:eastAsia="Microsoft Sans Serif" w:hAnsiTheme="majorHAnsi" w:cstheme="majorHAnsi"/>
          <w:b/>
          <w:color w:val="auto"/>
          <w:sz w:val="28"/>
          <w:szCs w:val="28"/>
        </w:rPr>
        <w:t>y</w:t>
      </w:r>
      <w:r w:rsidR="00482F9D" w:rsidRPr="009F1979">
        <w:rPr>
          <w:rStyle w:val="BodyTextChar"/>
          <w:rFonts w:asciiTheme="majorHAnsi" w:eastAsia="Microsoft Sans Serif" w:hAnsiTheme="majorHAnsi" w:cstheme="majorHAnsi"/>
          <w:b/>
          <w:color w:val="auto"/>
          <w:sz w:val="28"/>
          <w:szCs w:val="28"/>
          <w:lang w:val="vi-VN"/>
        </w:rPr>
        <w:t xml:space="preserve"> </w:t>
      </w:r>
      <w:r w:rsidRPr="009F1979">
        <w:rPr>
          <w:rStyle w:val="BodyTextChar"/>
          <w:rFonts w:asciiTheme="majorHAnsi" w:eastAsia="Microsoft Sans Serif" w:hAnsiTheme="majorHAnsi" w:cstheme="majorHAnsi"/>
          <w:b/>
          <w:color w:val="auto"/>
          <w:sz w:val="28"/>
          <w:szCs w:val="28"/>
        </w:rPr>
        <w:t>phát triển khoa học, công nghệ, đổi mới sáng tạo</w:t>
      </w:r>
      <w:r w:rsidR="00482F9D" w:rsidRPr="009F1979">
        <w:rPr>
          <w:rStyle w:val="BodyTextChar"/>
          <w:rFonts w:asciiTheme="majorHAnsi" w:eastAsia="Microsoft Sans Serif" w:hAnsiTheme="majorHAnsi" w:cstheme="majorHAnsi"/>
          <w:b/>
          <w:color w:val="auto"/>
          <w:sz w:val="28"/>
          <w:szCs w:val="28"/>
          <w:lang w:val="vi-VN"/>
        </w:rPr>
        <w:t xml:space="preserve"> v</w:t>
      </w:r>
      <w:r w:rsidRPr="009F1979">
        <w:rPr>
          <w:rStyle w:val="BodyTextChar"/>
          <w:rFonts w:asciiTheme="majorHAnsi" w:eastAsia="Microsoft Sans Serif" w:hAnsiTheme="majorHAnsi" w:cstheme="majorHAnsi"/>
          <w:b/>
          <w:color w:val="auto"/>
          <w:sz w:val="28"/>
          <w:szCs w:val="28"/>
        </w:rPr>
        <w:t xml:space="preserve">à chuyển đổi số, bảo đảm bình đẳng giới, việc thực hiện chính sách dân tộc trong dự thảo </w:t>
      </w:r>
      <w:r w:rsidR="00482F9D" w:rsidRPr="009F1979">
        <w:rPr>
          <w:rStyle w:val="BodyTextChar"/>
          <w:rFonts w:asciiTheme="majorHAnsi" w:eastAsia="Microsoft Sans Serif" w:hAnsiTheme="majorHAnsi" w:cstheme="majorHAnsi"/>
          <w:b/>
          <w:color w:val="auto"/>
          <w:spacing w:val="-6"/>
          <w:sz w:val="28"/>
          <w:szCs w:val="28"/>
        </w:rPr>
        <w:t>Quyết định</w:t>
      </w:r>
      <w:r w:rsidR="00482F9D" w:rsidRPr="009F1979">
        <w:rPr>
          <w:rFonts w:asciiTheme="majorHAnsi" w:hAnsiTheme="majorHAnsi" w:cstheme="majorHAnsi"/>
          <w:b/>
          <w:color w:val="auto"/>
          <w:spacing w:val="-6"/>
          <w:sz w:val="28"/>
          <w:szCs w:val="28"/>
        </w:rPr>
        <w:t xml:space="preserve"> ban hành quy định các tiêu chí xã nông thôn mới, xã nông thôn mới</w:t>
      </w:r>
      <w:r w:rsidR="00482F9D" w:rsidRPr="009F1979">
        <w:rPr>
          <w:rFonts w:asciiTheme="majorHAnsi" w:hAnsiTheme="majorHAnsi" w:cstheme="majorHAnsi"/>
          <w:b/>
          <w:color w:val="auto"/>
          <w:sz w:val="28"/>
          <w:szCs w:val="28"/>
        </w:rPr>
        <w:t xml:space="preserve"> hiện đại trên địa bàn tỉnh Ninh Bình giai đoạn 2026 - 2030 </w:t>
      </w:r>
    </w:p>
    <w:p w14:paraId="1ED61597" w14:textId="77777777" w:rsidR="00482F9D" w:rsidRPr="009F1979" w:rsidRDefault="00482F9D" w:rsidP="00482F9D">
      <w:pPr>
        <w:jc w:val="center"/>
        <w:rPr>
          <w:rFonts w:asciiTheme="majorHAnsi" w:hAnsiTheme="majorHAnsi" w:cstheme="majorHAnsi"/>
          <w:b/>
          <w:color w:val="auto"/>
          <w:sz w:val="28"/>
          <w:szCs w:val="28"/>
        </w:rPr>
      </w:pPr>
      <w:r w:rsidRPr="009F1979">
        <w:rPr>
          <w:rFonts w:asciiTheme="majorHAnsi" w:hAnsiTheme="majorHAnsi" w:cstheme="majorHAnsi"/>
          <w:b/>
          <w:color w:val="auto"/>
          <w:sz w:val="28"/>
          <w:szCs w:val="28"/>
        </w:rPr>
        <w:t>thuộc thẩm quyền của Ủy ban nhân dân tỉnh</w:t>
      </w:r>
    </w:p>
    <w:p w14:paraId="16070B23" w14:textId="77777777" w:rsidR="00D35D6F" w:rsidRPr="009F1979" w:rsidRDefault="00482F9D" w:rsidP="00482F9D">
      <w:pPr>
        <w:jc w:val="center"/>
        <w:rPr>
          <w:rStyle w:val="BodyTextChar"/>
          <w:rFonts w:asciiTheme="majorHAnsi" w:eastAsia="Microsoft Sans Serif" w:hAnsiTheme="majorHAnsi" w:cstheme="majorHAnsi"/>
          <w:b/>
          <w:color w:val="auto"/>
          <w:sz w:val="28"/>
          <w:szCs w:val="28"/>
        </w:rPr>
      </w:pPr>
      <w:r w:rsidRPr="009F1979">
        <w:rPr>
          <w:rFonts w:asciiTheme="majorHAnsi" w:hAnsiTheme="majorHAnsi" w:cstheme="majorHAnsi"/>
          <w:color w:val="auto"/>
          <w:sz w:val="28"/>
          <w:szCs w:val="28"/>
          <w:lang w:eastAsia="en-US"/>
        </w:rPr>
        <mc:AlternateContent>
          <mc:Choice Requires="wps">
            <w:drawing>
              <wp:anchor distT="0" distB="0" distL="114300" distR="114300" simplePos="0" relativeHeight="251662336" behindDoc="0" locked="0" layoutInCell="1" allowOverlap="1" wp14:anchorId="29CE839D" wp14:editId="729BF387">
                <wp:simplePos x="0" y="0"/>
                <wp:positionH relativeFrom="column">
                  <wp:posOffset>2197100</wp:posOffset>
                </wp:positionH>
                <wp:positionV relativeFrom="paragraph">
                  <wp:posOffset>19685</wp:posOffset>
                </wp:positionV>
                <wp:extent cx="1368000"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1368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7FC8E9" id="Straight Connector 1"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3pt,1.55pt" to="280.7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" strokecolor="black [3213]" strokeweight=".5pt">
                <v:stroke joinstyle="miter"/>
              </v:line>
            </w:pict>
          </mc:Fallback>
        </mc:AlternateContent>
      </w:r>
    </w:p>
    <w:p w14:paraId="274309EB" w14:textId="77777777" w:rsidR="00D35D6F" w:rsidRPr="009F1979" w:rsidRDefault="00D35D6F" w:rsidP="00AD0528">
      <w:pPr>
        <w:spacing w:before="120" w:after="120"/>
        <w:ind w:firstLine="567"/>
        <w:jc w:val="both"/>
        <w:rPr>
          <w:rStyle w:val="BodyTextChar"/>
          <w:rFonts w:asciiTheme="majorHAnsi" w:eastAsia="Microsoft Sans Serif" w:hAnsiTheme="majorHAnsi" w:cstheme="majorHAnsi"/>
          <w:color w:val="auto"/>
          <w:sz w:val="28"/>
          <w:szCs w:val="28"/>
        </w:rPr>
      </w:pPr>
      <w:r w:rsidRPr="009F1979">
        <w:rPr>
          <w:rStyle w:val="BodyTextChar"/>
          <w:rFonts w:asciiTheme="majorHAnsi" w:eastAsia="Microsoft Sans Serif" w:hAnsiTheme="majorHAnsi" w:cstheme="majorHAnsi"/>
          <w:color w:val="auto"/>
          <w:sz w:val="28"/>
          <w:szCs w:val="28"/>
        </w:rPr>
        <w:t xml:space="preserve">Thực hiện quy định của Luật Ban hành văn bản quy phạm pháp luật, Sở Nông nghiệp và Môi trường đã tiến hành đánh giá thủ tục hành chính, việc phân quyền, phân cấp, việc ứng dụng, thúc đẩy phát triển khoa học, công nghệ, đổi mới sáng tạo và chuyển đổi số, việc bảo đảm bình đẳng giới, việc thực hiện chính sách dân tộc trong dự thảo </w:t>
      </w:r>
      <w:r w:rsidR="00482F9D" w:rsidRPr="009F1979">
        <w:rPr>
          <w:rStyle w:val="BodyTextChar"/>
          <w:rFonts w:asciiTheme="majorHAnsi" w:eastAsia="Microsoft Sans Serif" w:hAnsiTheme="majorHAnsi" w:cstheme="majorHAnsi"/>
          <w:color w:val="auto"/>
          <w:sz w:val="28"/>
          <w:szCs w:val="28"/>
        </w:rPr>
        <w:t>Quyết định</w:t>
      </w:r>
      <w:r w:rsidR="00482F9D" w:rsidRPr="009F1979">
        <w:rPr>
          <w:rFonts w:asciiTheme="majorHAnsi" w:hAnsiTheme="majorHAnsi" w:cstheme="majorHAnsi"/>
          <w:color w:val="auto"/>
          <w:sz w:val="28"/>
          <w:szCs w:val="28"/>
        </w:rPr>
        <w:t xml:space="preserve"> ban hành quy định các tiêu chí xã nông thôn mới, xã nông thôn mới hiện đại trên địa bàn tỉnh Ninh Bình giai đoạn 2026 - 2030 thuộc thẩm quyền của Ủy ban nhân dân tỉnh</w:t>
      </w:r>
      <w:r w:rsidRPr="009F1979">
        <w:rPr>
          <w:rFonts w:asciiTheme="majorHAnsi" w:hAnsiTheme="majorHAnsi" w:cstheme="majorHAnsi"/>
          <w:color w:val="auto"/>
          <w:sz w:val="28"/>
          <w:szCs w:val="28"/>
        </w:rPr>
        <w:t>, kết quả như sau:</w:t>
      </w:r>
    </w:p>
    <w:p w14:paraId="51E04BCB" w14:textId="77777777" w:rsidR="00D35D6F" w:rsidRPr="009F1979" w:rsidRDefault="00D35D6F" w:rsidP="00AD0528">
      <w:pPr>
        <w:spacing w:before="120" w:after="120"/>
        <w:ind w:firstLine="567"/>
        <w:jc w:val="both"/>
        <w:rPr>
          <w:rStyle w:val="BodyTextChar"/>
          <w:rFonts w:asciiTheme="majorHAnsi" w:eastAsia="Microsoft Sans Serif" w:hAnsiTheme="majorHAnsi" w:cstheme="majorHAnsi"/>
          <w:b/>
          <w:color w:val="auto"/>
          <w:sz w:val="28"/>
          <w:szCs w:val="28"/>
        </w:rPr>
      </w:pPr>
      <w:r w:rsidRPr="009F1979">
        <w:rPr>
          <w:rStyle w:val="BodyTextChar"/>
          <w:rFonts w:asciiTheme="majorHAnsi" w:eastAsia="Microsoft Sans Serif" w:hAnsiTheme="majorHAnsi" w:cstheme="majorHAnsi"/>
          <w:b/>
          <w:color w:val="auto"/>
          <w:sz w:val="28"/>
          <w:szCs w:val="28"/>
        </w:rPr>
        <w:t>I. TỔ CHỨC THỰC HIỆN ĐÁNH GIÁ</w:t>
      </w:r>
    </w:p>
    <w:p w14:paraId="24C89944" w14:textId="77777777" w:rsidR="00D35D6F" w:rsidRPr="009F1979" w:rsidRDefault="00D35D6F" w:rsidP="00AD0528">
      <w:pPr>
        <w:spacing w:before="120" w:after="120"/>
        <w:ind w:firstLine="567"/>
        <w:jc w:val="both"/>
        <w:rPr>
          <w:rStyle w:val="BodyTextChar"/>
          <w:rFonts w:asciiTheme="majorHAnsi" w:eastAsia="Microsoft Sans Serif" w:hAnsiTheme="majorHAnsi" w:cstheme="majorHAnsi"/>
          <w:b/>
          <w:color w:val="auto"/>
          <w:sz w:val="28"/>
          <w:szCs w:val="28"/>
          <w:lang w:val="vi-VN"/>
        </w:rPr>
      </w:pPr>
      <w:r w:rsidRPr="009F1979">
        <w:rPr>
          <w:rStyle w:val="BodyTextChar"/>
          <w:rFonts w:asciiTheme="majorHAnsi" w:eastAsia="Microsoft Sans Serif" w:hAnsiTheme="majorHAnsi" w:cstheme="majorHAnsi"/>
          <w:b/>
          <w:color w:val="auto"/>
          <w:sz w:val="28"/>
          <w:szCs w:val="28"/>
        </w:rPr>
        <w:t>1. Bối cảnh xây dựng dự thả</w:t>
      </w:r>
      <w:r w:rsidR="000B56AC" w:rsidRPr="009F1979">
        <w:rPr>
          <w:rStyle w:val="BodyTextChar"/>
          <w:rFonts w:asciiTheme="majorHAnsi" w:eastAsia="Microsoft Sans Serif" w:hAnsiTheme="majorHAnsi" w:cstheme="majorHAnsi"/>
          <w:b/>
          <w:color w:val="auto"/>
          <w:sz w:val="28"/>
          <w:szCs w:val="28"/>
        </w:rPr>
        <w:t>o</w:t>
      </w:r>
      <w:r w:rsidR="000B56AC" w:rsidRPr="009F1979">
        <w:rPr>
          <w:rStyle w:val="BodyTextChar"/>
          <w:rFonts w:asciiTheme="majorHAnsi" w:eastAsia="Microsoft Sans Serif" w:hAnsiTheme="majorHAnsi" w:cstheme="majorHAnsi"/>
          <w:b/>
          <w:color w:val="auto"/>
          <w:sz w:val="28"/>
          <w:szCs w:val="28"/>
          <w:lang w:val="vi-VN"/>
        </w:rPr>
        <w:t xml:space="preserve"> Quyết định</w:t>
      </w:r>
    </w:p>
    <w:p w14:paraId="3EAC9C78" w14:textId="77777777" w:rsidR="00D35D6F" w:rsidRPr="009F1979" w:rsidRDefault="00D35D6F" w:rsidP="00AD0528">
      <w:pPr>
        <w:spacing w:before="120" w:after="120"/>
        <w:ind w:firstLine="567"/>
        <w:jc w:val="both"/>
        <w:rPr>
          <w:rFonts w:asciiTheme="majorHAnsi" w:hAnsiTheme="majorHAnsi" w:cstheme="majorHAnsi"/>
          <w:b/>
          <w:i/>
          <w:color w:val="auto"/>
          <w:sz w:val="28"/>
          <w:szCs w:val="28"/>
        </w:rPr>
      </w:pPr>
      <w:r w:rsidRPr="009F1979">
        <w:rPr>
          <w:rFonts w:asciiTheme="majorHAnsi" w:hAnsiTheme="majorHAnsi" w:cstheme="majorHAnsi"/>
          <w:b/>
          <w:i/>
          <w:color w:val="auto"/>
          <w:sz w:val="28"/>
          <w:szCs w:val="28"/>
        </w:rPr>
        <w:t xml:space="preserve">a) Bối cảnh quốc tế: </w:t>
      </w:r>
    </w:p>
    <w:p w14:paraId="7EFB8E77" w14:textId="77777777" w:rsidR="00D35D6F" w:rsidRPr="009F1979" w:rsidRDefault="00D35D6F" w:rsidP="00AD0528">
      <w:pPr>
        <w:spacing w:before="120" w:after="120"/>
        <w:ind w:firstLine="567"/>
        <w:jc w:val="both"/>
        <w:rPr>
          <w:rFonts w:asciiTheme="majorHAnsi" w:hAnsiTheme="majorHAnsi" w:cstheme="majorHAnsi"/>
          <w:color w:val="auto"/>
          <w:sz w:val="28"/>
          <w:szCs w:val="28"/>
        </w:rPr>
      </w:pPr>
      <w:r w:rsidRPr="009F1979">
        <w:rPr>
          <w:rFonts w:asciiTheme="majorHAnsi" w:hAnsiTheme="majorHAnsi" w:cstheme="majorHAnsi"/>
          <w:color w:val="auto"/>
          <w:sz w:val="28"/>
          <w:szCs w:val="28"/>
        </w:rPr>
        <w:t>Năm 2026 thế giới đã liên tiếp chứng kiến hàng loạt biến động lớn về chính trị - an ninh, kinh tế - xã hội với phạm vi rộng, tính chất phức tạp và mức độ tác động sâu sắc đến toàn thế giới. Hòa bình, hợp tác, phát triển tuy vẫn là xu thế chủ đạo, nhưng các nhân tố bất ổn, bất định, bất trắc đang gia tăng mạnh, thậm chí đã bùng phát thành xung đột tại nhiều nơi. Cạnh tranh chiến lược nước lớn gia tăng quyết liệt với nhiều hình thức tinh vi, đan xen giữa đấu tranh và thỏa hiệp, không chỉ trong lĩnh vực quân sự, mà ngày càng thể hiện rõ trong chuỗi cung ứng, dữ liệu lớn, trí tuệ nhân tạo, công nghệ bán dẫn, khoáng sản chiến lược. Đặc biệt là giá dầu mỏ, khí đốt tăng đột biến kéo theo chi phí nhiên liệu, phân bón và một số vật tư đầu vào của sản xuất nông nghiệp tăng cao tác động lớn đến nông nghiệp, nông dân, nông thôn.</w:t>
      </w:r>
    </w:p>
    <w:p w14:paraId="13957A7F" w14:textId="77777777" w:rsidR="00D35D6F" w:rsidRPr="009F1979" w:rsidRDefault="00D35D6F" w:rsidP="00AD0528">
      <w:pPr>
        <w:spacing w:before="120" w:after="120"/>
        <w:ind w:firstLine="567"/>
        <w:jc w:val="both"/>
        <w:rPr>
          <w:rFonts w:asciiTheme="majorHAnsi" w:hAnsiTheme="majorHAnsi" w:cstheme="majorHAnsi"/>
          <w:b/>
          <w:i/>
          <w:color w:val="auto"/>
          <w:sz w:val="28"/>
          <w:szCs w:val="28"/>
        </w:rPr>
      </w:pPr>
      <w:r w:rsidRPr="009F1979">
        <w:rPr>
          <w:rFonts w:asciiTheme="majorHAnsi" w:hAnsiTheme="majorHAnsi" w:cstheme="majorHAnsi"/>
          <w:b/>
          <w:i/>
          <w:color w:val="auto"/>
          <w:sz w:val="28"/>
          <w:szCs w:val="28"/>
        </w:rPr>
        <w:t xml:space="preserve">b) Bối cảnh trong nước: </w:t>
      </w:r>
    </w:p>
    <w:p w14:paraId="68891900" w14:textId="77777777" w:rsidR="00D35D6F" w:rsidRPr="009F1979" w:rsidRDefault="00D35D6F" w:rsidP="00AD0528">
      <w:pPr>
        <w:spacing w:before="120" w:after="120"/>
        <w:ind w:firstLine="567"/>
        <w:jc w:val="both"/>
        <w:rPr>
          <w:rFonts w:asciiTheme="majorHAnsi" w:hAnsiTheme="majorHAnsi" w:cstheme="majorHAnsi"/>
          <w:color w:val="auto"/>
          <w:sz w:val="28"/>
          <w:szCs w:val="28"/>
        </w:rPr>
      </w:pPr>
      <w:r w:rsidRPr="009F1979">
        <w:rPr>
          <w:rFonts w:asciiTheme="majorHAnsi" w:hAnsiTheme="majorHAnsi" w:cstheme="majorHAnsi"/>
          <w:color w:val="auto"/>
          <w:sz w:val="28"/>
          <w:szCs w:val="28"/>
        </w:rPr>
        <w:t>Mặc dù chịu tác động không nhỏ từ tình hình kinh tế - chính trị thế giới, kinh tế nước ta vẫn duy trì sự ổn định về chính trị, kinh tế vĩ mô, kiểm soát lạm phát tốt, uy tín quốc tế ngày càng được nâng cao. Năng lực tự chủ nền kinh tế tăng cường, tiềm lực tài chính quốc gia được củng cố</w:t>
      </w:r>
      <w:r w:rsidR="00B74717" w:rsidRPr="009F1979">
        <w:rPr>
          <w:rFonts w:asciiTheme="majorHAnsi" w:hAnsiTheme="majorHAnsi" w:cstheme="majorHAnsi"/>
          <w:color w:val="auto"/>
          <w:sz w:val="28"/>
          <w:szCs w:val="28"/>
        </w:rPr>
        <w:t>.</w:t>
      </w:r>
      <w:r w:rsidRPr="009F1979">
        <w:rPr>
          <w:rFonts w:asciiTheme="majorHAnsi" w:hAnsiTheme="majorHAnsi" w:cstheme="majorHAnsi"/>
          <w:color w:val="auto"/>
          <w:sz w:val="28"/>
          <w:szCs w:val="28"/>
        </w:rPr>
        <w:t xml:space="preserve"> Bước vào giai đoạn 2026-2030, dư địa tăng trưởng theo chiều rộng thu hẹp, đòi hỏi phải chuyển sang tăng trưởng xanh, dựa trên khoa học công nghệ, đổi mới sáng tạo và nâng cao năng lực nội sinh. Tuy nhiên cũng có những khó khăn, thách thức như: chính quyền địa phương hai cấp mới bước đầu đi vào hoạt động, áp lực do biến đổi khí hậu, </w:t>
      </w:r>
      <w:r w:rsidRPr="009F1979">
        <w:rPr>
          <w:rFonts w:asciiTheme="majorHAnsi" w:hAnsiTheme="majorHAnsi" w:cstheme="majorHAnsi"/>
          <w:color w:val="auto"/>
          <w:sz w:val="28"/>
          <w:szCs w:val="28"/>
        </w:rPr>
        <w:lastRenderedPageBreak/>
        <w:t>thiên tai, dịch bệnh và biến động kinh tế toàn cầu ảnh hưởng đến tăng trưởng bền vững. Tốc độ tăng trưởng tại một số vùng trọng điểm có dấu hiệu chững lại.</w:t>
      </w:r>
    </w:p>
    <w:p w14:paraId="6E90FE0C" w14:textId="77777777" w:rsidR="00D35D6F" w:rsidRPr="009F1979" w:rsidRDefault="00D35D6F" w:rsidP="00AD0528">
      <w:pPr>
        <w:spacing w:before="120" w:after="120"/>
        <w:ind w:firstLine="567"/>
        <w:jc w:val="both"/>
        <w:rPr>
          <w:rFonts w:asciiTheme="majorHAnsi" w:hAnsiTheme="majorHAnsi" w:cstheme="majorHAnsi"/>
          <w:color w:val="auto"/>
          <w:sz w:val="28"/>
          <w:szCs w:val="28"/>
        </w:rPr>
      </w:pPr>
      <w:r w:rsidRPr="009F1979">
        <w:rPr>
          <w:rFonts w:asciiTheme="majorHAnsi" w:hAnsiTheme="majorHAnsi" w:cstheme="majorHAnsi"/>
          <w:color w:val="auto"/>
          <w:sz w:val="28"/>
          <w:szCs w:val="28"/>
        </w:rPr>
        <w:t xml:space="preserve">Thực hiện chủ trương lớn của Đảng và Nhà nước về sắp xếp đơn vị hành chính đã tạo ra một bước ngoặt lịch sử. Quá trình sắp xếp, sáp nhập không chỉ là sự tái cấu trúc bộ máy hành chính mà còn là sự kiến tạo một không gian phát triển mới cho các địa phương. </w:t>
      </w:r>
    </w:p>
    <w:p w14:paraId="4B6F0586" w14:textId="77777777" w:rsidR="00D35D6F" w:rsidRPr="009F1979" w:rsidRDefault="00D35D6F" w:rsidP="00356671">
      <w:pPr>
        <w:spacing w:before="120" w:after="120"/>
        <w:ind w:firstLine="567"/>
        <w:jc w:val="both"/>
        <w:rPr>
          <w:rFonts w:asciiTheme="majorHAnsi" w:hAnsiTheme="majorHAnsi" w:cstheme="majorHAnsi"/>
          <w:color w:val="auto"/>
          <w:sz w:val="28"/>
          <w:szCs w:val="28"/>
        </w:rPr>
      </w:pPr>
      <w:r w:rsidRPr="009F1979">
        <w:rPr>
          <w:rFonts w:asciiTheme="majorHAnsi" w:hAnsiTheme="majorHAnsi" w:cstheme="majorHAnsi"/>
          <w:color w:val="auto"/>
          <w:sz w:val="28"/>
          <w:szCs w:val="28"/>
        </w:rPr>
        <w:t xml:space="preserve">Chương trình mục tiêu quốc gia </w:t>
      </w:r>
      <w:r w:rsidR="00356671" w:rsidRPr="009F1979">
        <w:rPr>
          <w:rFonts w:asciiTheme="majorHAnsi" w:hAnsiTheme="majorHAnsi" w:cstheme="majorHAnsi"/>
          <w:color w:val="auto"/>
          <w:sz w:val="28"/>
          <w:szCs w:val="28"/>
        </w:rPr>
        <w:t xml:space="preserve">(MTQG) </w:t>
      </w:r>
      <w:r w:rsidRPr="009F1979">
        <w:rPr>
          <w:rFonts w:asciiTheme="majorHAnsi" w:hAnsiTheme="majorHAnsi" w:cstheme="majorHAnsi"/>
          <w:color w:val="auto"/>
          <w:sz w:val="28"/>
          <w:szCs w:val="28"/>
        </w:rPr>
        <w:t>xây dựng nông thôn mới</w:t>
      </w:r>
      <w:r w:rsidR="00356671" w:rsidRPr="009F1979">
        <w:rPr>
          <w:rFonts w:asciiTheme="majorHAnsi" w:hAnsiTheme="majorHAnsi" w:cstheme="majorHAnsi"/>
          <w:color w:val="auto"/>
          <w:sz w:val="28"/>
          <w:szCs w:val="28"/>
        </w:rPr>
        <w:t xml:space="preserve"> </w:t>
      </w:r>
      <w:r w:rsidRPr="009F1979">
        <w:rPr>
          <w:rFonts w:asciiTheme="majorHAnsi" w:hAnsiTheme="majorHAnsi" w:cstheme="majorHAnsi"/>
          <w:color w:val="auto"/>
          <w:sz w:val="28"/>
          <w:szCs w:val="28"/>
        </w:rPr>
        <w:t>giai đoạ</w:t>
      </w:r>
      <w:r w:rsidR="00356671" w:rsidRPr="009F1979">
        <w:rPr>
          <w:rFonts w:asciiTheme="majorHAnsi" w:hAnsiTheme="majorHAnsi" w:cstheme="majorHAnsi"/>
          <w:color w:val="auto"/>
          <w:sz w:val="28"/>
          <w:szCs w:val="28"/>
        </w:rPr>
        <w:t>n 2021 - 2025, T</w:t>
      </w:r>
      <w:r w:rsidRPr="009F1979">
        <w:rPr>
          <w:rFonts w:asciiTheme="majorHAnsi" w:hAnsiTheme="majorHAnsi" w:cstheme="majorHAnsi"/>
          <w:color w:val="auto"/>
          <w:sz w:val="28"/>
          <w:szCs w:val="28"/>
        </w:rPr>
        <w:t xml:space="preserve">rung ương </w:t>
      </w:r>
      <w:r w:rsidR="00356671" w:rsidRPr="009F1979">
        <w:rPr>
          <w:rFonts w:asciiTheme="majorHAnsi" w:hAnsiTheme="majorHAnsi" w:cstheme="majorHAnsi"/>
          <w:color w:val="auto"/>
          <w:sz w:val="28"/>
          <w:szCs w:val="28"/>
        </w:rPr>
        <w:t xml:space="preserve">đánh giá đã </w:t>
      </w:r>
      <w:r w:rsidRPr="009F1979">
        <w:rPr>
          <w:rFonts w:asciiTheme="majorHAnsi" w:hAnsiTheme="majorHAnsi" w:cstheme="majorHAnsi"/>
          <w:color w:val="auto"/>
          <w:sz w:val="28"/>
          <w:szCs w:val="28"/>
        </w:rPr>
        <w:t>cơ bản hoàn thành toàn bộ các mục tiêu được Quốc hội và Chính phủ giao, trong đó, có 5/8 chỉ tiêu chủ yếu đã hoàn thành, vượt mức mục tiêu đề</w:t>
      </w:r>
      <w:r w:rsidR="00356671" w:rsidRPr="009F1979">
        <w:rPr>
          <w:rFonts w:asciiTheme="majorHAnsi" w:hAnsiTheme="majorHAnsi" w:cstheme="majorHAnsi"/>
          <w:color w:val="auto"/>
          <w:sz w:val="28"/>
          <w:szCs w:val="28"/>
        </w:rPr>
        <w:t xml:space="preserve"> ra.</w:t>
      </w:r>
    </w:p>
    <w:p w14:paraId="7D33C68F" w14:textId="77777777" w:rsidR="00D35D6F" w:rsidRPr="009F1979" w:rsidRDefault="00D35D6F" w:rsidP="00AD0528">
      <w:pPr>
        <w:spacing w:before="120" w:after="120"/>
        <w:ind w:firstLine="567"/>
        <w:jc w:val="both"/>
        <w:rPr>
          <w:rFonts w:asciiTheme="majorHAnsi" w:hAnsiTheme="majorHAnsi" w:cstheme="majorHAnsi"/>
          <w:color w:val="auto"/>
          <w:sz w:val="28"/>
          <w:szCs w:val="28"/>
        </w:rPr>
      </w:pPr>
      <w:r w:rsidRPr="009F1979">
        <w:rPr>
          <w:rFonts w:asciiTheme="majorHAnsi" w:hAnsiTheme="majorHAnsi" w:cstheme="majorHAnsi"/>
          <w:color w:val="auto"/>
          <w:sz w:val="28"/>
          <w:szCs w:val="28"/>
        </w:rPr>
        <w:t>Ngày 26/11/2025, Bộ Chính trị ban hành Kết luận số 219-KL/TW về tiếp tục thực hiện Nghị quyết số 19-NQ/TW ngày 16/6/2022 của Ban Chấp hành Trung ương Đảng khóa XIII về nông nghiệp, nông dân, nông thôn đến năm 2030, tầm nhìn đến năm 2045.</w:t>
      </w:r>
    </w:p>
    <w:p w14:paraId="465556D5" w14:textId="77777777" w:rsidR="00D35D6F" w:rsidRPr="009F1979" w:rsidRDefault="00D35D6F" w:rsidP="00AD0528">
      <w:pPr>
        <w:spacing w:before="120" w:after="120"/>
        <w:ind w:firstLine="567"/>
        <w:jc w:val="both"/>
        <w:rPr>
          <w:rFonts w:asciiTheme="majorHAnsi" w:hAnsiTheme="majorHAnsi" w:cstheme="majorHAnsi"/>
          <w:color w:val="auto"/>
          <w:sz w:val="28"/>
          <w:szCs w:val="28"/>
        </w:rPr>
      </w:pPr>
      <w:r w:rsidRPr="009F1979">
        <w:rPr>
          <w:rFonts w:asciiTheme="majorHAnsi" w:hAnsiTheme="majorHAnsi" w:cstheme="majorHAnsi"/>
          <w:color w:val="auto"/>
          <w:sz w:val="28"/>
          <w:szCs w:val="28"/>
        </w:rPr>
        <w:t>Ngày 11/12/2025, Quốc hội đã thông qua Nghị quyết số 257/2025/QH15 phê duyệt chủ trương đầu tư Chương trình mục tiêu quốc gia xây dự</w:t>
      </w:r>
      <w:r w:rsidR="00890747" w:rsidRPr="009F1979">
        <w:rPr>
          <w:rFonts w:asciiTheme="majorHAnsi" w:hAnsiTheme="majorHAnsi" w:cstheme="majorHAnsi"/>
          <w:color w:val="auto"/>
          <w:sz w:val="28"/>
          <w:szCs w:val="28"/>
        </w:rPr>
        <w:t>ng nông thôn mới, giảm nghèo bền vững</w:t>
      </w:r>
      <w:r w:rsidRPr="009F1979">
        <w:rPr>
          <w:rFonts w:asciiTheme="majorHAnsi" w:hAnsiTheme="majorHAnsi" w:cstheme="majorHAnsi"/>
          <w:color w:val="auto"/>
          <w:sz w:val="28"/>
          <w:szCs w:val="28"/>
        </w:rPr>
        <w:t xml:space="preserve"> và phát triể</w:t>
      </w:r>
      <w:r w:rsidR="00890747" w:rsidRPr="009F1979">
        <w:rPr>
          <w:rFonts w:asciiTheme="majorHAnsi" w:hAnsiTheme="majorHAnsi" w:cstheme="majorHAnsi"/>
          <w:color w:val="auto"/>
          <w:sz w:val="28"/>
          <w:szCs w:val="28"/>
        </w:rPr>
        <w:t>n kinh tế - xã hội</w:t>
      </w:r>
      <w:r w:rsidRPr="009F1979">
        <w:rPr>
          <w:rFonts w:asciiTheme="majorHAnsi" w:hAnsiTheme="majorHAnsi" w:cstheme="majorHAnsi"/>
          <w:color w:val="auto"/>
          <w:sz w:val="28"/>
          <w:szCs w:val="28"/>
        </w:rPr>
        <w:t xml:space="preserve"> vùng đồng bào </w:t>
      </w:r>
      <w:r w:rsidR="00890747" w:rsidRPr="009F1979">
        <w:rPr>
          <w:rFonts w:asciiTheme="majorHAnsi" w:hAnsiTheme="majorHAnsi" w:cstheme="majorHAnsi"/>
          <w:color w:val="auto"/>
          <w:sz w:val="28"/>
          <w:szCs w:val="28"/>
        </w:rPr>
        <w:t>dân tộc thiểu số và miền núi</w:t>
      </w:r>
      <w:r w:rsidRPr="009F1979">
        <w:rPr>
          <w:rFonts w:asciiTheme="majorHAnsi" w:hAnsiTheme="majorHAnsi" w:cstheme="majorHAnsi"/>
          <w:color w:val="auto"/>
          <w:sz w:val="28"/>
          <w:szCs w:val="28"/>
        </w:rPr>
        <w:t xml:space="preserve"> giai đoạn 2026</w:t>
      </w:r>
      <w:r w:rsidR="00890747" w:rsidRPr="009F1979">
        <w:rPr>
          <w:rFonts w:asciiTheme="majorHAnsi" w:hAnsiTheme="majorHAnsi" w:cstheme="majorHAnsi"/>
          <w:color w:val="auto"/>
          <w:sz w:val="28"/>
          <w:szCs w:val="28"/>
        </w:rPr>
        <w:t xml:space="preserve"> </w:t>
      </w:r>
      <w:r w:rsidRPr="009F1979">
        <w:rPr>
          <w:rFonts w:asciiTheme="majorHAnsi" w:hAnsiTheme="majorHAnsi" w:cstheme="majorHAnsi"/>
          <w:color w:val="auto"/>
          <w:sz w:val="28"/>
          <w:szCs w:val="28"/>
        </w:rPr>
        <w:t>-</w:t>
      </w:r>
      <w:r w:rsidR="00890747" w:rsidRPr="009F1979">
        <w:rPr>
          <w:rFonts w:asciiTheme="majorHAnsi" w:hAnsiTheme="majorHAnsi" w:cstheme="majorHAnsi"/>
          <w:color w:val="auto"/>
          <w:sz w:val="28"/>
          <w:szCs w:val="28"/>
        </w:rPr>
        <w:t xml:space="preserve"> </w:t>
      </w:r>
      <w:r w:rsidRPr="009F1979">
        <w:rPr>
          <w:rFonts w:asciiTheme="majorHAnsi" w:hAnsiTheme="majorHAnsi" w:cstheme="majorHAnsi"/>
          <w:color w:val="auto"/>
          <w:sz w:val="28"/>
          <w:szCs w:val="28"/>
        </w:rPr>
        <w:t>2035 (sau đây gọi tắt là Chương trình). Như vậ</w:t>
      </w:r>
      <w:r w:rsidR="004C2B68" w:rsidRPr="009F1979">
        <w:rPr>
          <w:rFonts w:asciiTheme="majorHAnsi" w:hAnsiTheme="majorHAnsi" w:cstheme="majorHAnsi"/>
          <w:color w:val="auto"/>
          <w:sz w:val="28"/>
          <w:szCs w:val="28"/>
        </w:rPr>
        <w:t>y, T</w:t>
      </w:r>
      <w:r w:rsidRPr="009F1979">
        <w:rPr>
          <w:rFonts w:asciiTheme="majorHAnsi" w:hAnsiTheme="majorHAnsi" w:cstheme="majorHAnsi"/>
          <w:color w:val="auto"/>
          <w:sz w:val="28"/>
          <w:szCs w:val="28"/>
        </w:rPr>
        <w:t>rung ương đã hợp nhất 03 Chương trình MTQG giai đoạn 2021-2025: xây dự</w:t>
      </w:r>
      <w:r w:rsidR="004C2B68" w:rsidRPr="009F1979">
        <w:rPr>
          <w:rFonts w:asciiTheme="majorHAnsi" w:hAnsiTheme="majorHAnsi" w:cstheme="majorHAnsi"/>
          <w:color w:val="auto"/>
          <w:sz w:val="28"/>
          <w:szCs w:val="28"/>
        </w:rPr>
        <w:t>ng nông thôn mới, giảm nghèo bền vững</w:t>
      </w:r>
      <w:r w:rsidRPr="009F1979">
        <w:rPr>
          <w:rFonts w:asciiTheme="majorHAnsi" w:hAnsiTheme="majorHAnsi" w:cstheme="majorHAnsi"/>
          <w:color w:val="auto"/>
          <w:sz w:val="28"/>
          <w:szCs w:val="28"/>
        </w:rPr>
        <w:t xml:space="preserve"> và phát triể</w:t>
      </w:r>
      <w:r w:rsidR="004C2B68" w:rsidRPr="009F1979">
        <w:rPr>
          <w:rFonts w:asciiTheme="majorHAnsi" w:hAnsiTheme="majorHAnsi" w:cstheme="majorHAnsi"/>
          <w:color w:val="auto"/>
          <w:sz w:val="28"/>
          <w:szCs w:val="28"/>
        </w:rPr>
        <w:t>n kinh tế - xã hội</w:t>
      </w:r>
      <w:r w:rsidRPr="009F1979">
        <w:rPr>
          <w:rFonts w:asciiTheme="majorHAnsi" w:hAnsiTheme="majorHAnsi" w:cstheme="majorHAnsi"/>
          <w:color w:val="auto"/>
          <w:sz w:val="28"/>
          <w:szCs w:val="28"/>
        </w:rPr>
        <w:t xml:space="preserve"> vùng đồng bào </w:t>
      </w:r>
      <w:r w:rsidR="004C2B68" w:rsidRPr="009F1979">
        <w:rPr>
          <w:rFonts w:asciiTheme="majorHAnsi" w:hAnsiTheme="majorHAnsi" w:cstheme="majorHAnsi"/>
          <w:color w:val="auto"/>
          <w:sz w:val="28"/>
          <w:szCs w:val="28"/>
        </w:rPr>
        <w:t>dân tộc thiểu số và miền núi</w:t>
      </w:r>
      <w:r w:rsidR="00890747" w:rsidRPr="009F1979">
        <w:rPr>
          <w:rFonts w:asciiTheme="majorHAnsi" w:hAnsiTheme="majorHAnsi" w:cstheme="majorHAnsi"/>
          <w:color w:val="auto"/>
          <w:sz w:val="28"/>
          <w:szCs w:val="28"/>
        </w:rPr>
        <w:t xml:space="preserve"> thành 01 Chương trình MTQG</w:t>
      </w:r>
      <w:r w:rsidR="00111910" w:rsidRPr="009F1979">
        <w:rPr>
          <w:rFonts w:asciiTheme="majorHAnsi" w:hAnsiTheme="majorHAnsi" w:cstheme="majorHAnsi"/>
          <w:color w:val="auto"/>
          <w:sz w:val="28"/>
          <w:szCs w:val="28"/>
        </w:rPr>
        <w:t xml:space="preserve"> giai đoạn 2026 - 2030</w:t>
      </w:r>
      <w:r w:rsidR="00890747" w:rsidRPr="009F1979">
        <w:rPr>
          <w:rFonts w:asciiTheme="majorHAnsi" w:hAnsiTheme="majorHAnsi" w:cstheme="majorHAnsi"/>
          <w:color w:val="auto"/>
          <w:sz w:val="28"/>
          <w:szCs w:val="28"/>
        </w:rPr>
        <w:t>.</w:t>
      </w:r>
    </w:p>
    <w:p w14:paraId="52F0FF05" w14:textId="77777777" w:rsidR="00D35D6F" w:rsidRPr="009F1979" w:rsidRDefault="00D35D6F" w:rsidP="00AD0528">
      <w:pPr>
        <w:spacing w:before="120" w:after="120"/>
        <w:ind w:firstLine="567"/>
        <w:jc w:val="both"/>
        <w:rPr>
          <w:rFonts w:asciiTheme="majorHAnsi" w:hAnsiTheme="majorHAnsi" w:cstheme="majorHAnsi"/>
          <w:color w:val="auto"/>
          <w:sz w:val="28"/>
          <w:szCs w:val="28"/>
        </w:rPr>
      </w:pPr>
      <w:r w:rsidRPr="009F1979">
        <w:rPr>
          <w:rFonts w:asciiTheme="majorHAnsi" w:hAnsiTheme="majorHAnsi" w:cstheme="majorHAnsi"/>
          <w:color w:val="auto"/>
          <w:sz w:val="28"/>
          <w:szCs w:val="28"/>
        </w:rPr>
        <w:t>Trên cơ sở đó, Chính phủ, Thủ tướng Chính phủ, các bộ, ngành đã ban hành nhiều văn bản thể chế hóa chủ trương của Đảng và Quốc hội thành các quy định, cơ chế, chính sách cụ thể để tổ chức, triển khai thực hiện Chương trình trên toàn quốc bắt đầu từ năm 2026.</w:t>
      </w:r>
    </w:p>
    <w:p w14:paraId="02745443" w14:textId="77777777" w:rsidR="00D35D6F" w:rsidRPr="009F1979" w:rsidRDefault="00D35D6F" w:rsidP="00AD0528">
      <w:pPr>
        <w:spacing w:before="120" w:after="120"/>
        <w:ind w:firstLine="567"/>
        <w:jc w:val="both"/>
        <w:rPr>
          <w:rFonts w:asciiTheme="majorHAnsi" w:hAnsiTheme="majorHAnsi" w:cstheme="majorHAnsi"/>
          <w:color w:val="auto"/>
          <w:sz w:val="28"/>
          <w:szCs w:val="28"/>
        </w:rPr>
      </w:pPr>
      <w:r w:rsidRPr="009F1979">
        <w:rPr>
          <w:rFonts w:asciiTheme="majorHAnsi" w:hAnsiTheme="majorHAnsi" w:cstheme="majorHAnsi"/>
          <w:color w:val="auto"/>
          <w:sz w:val="28"/>
          <w:szCs w:val="28"/>
        </w:rPr>
        <w:t>Chương trình giai đoạn 2026</w:t>
      </w:r>
      <w:r w:rsidR="00890747" w:rsidRPr="009F1979">
        <w:rPr>
          <w:rFonts w:asciiTheme="majorHAnsi" w:hAnsiTheme="majorHAnsi" w:cstheme="majorHAnsi"/>
          <w:color w:val="auto"/>
          <w:sz w:val="28"/>
          <w:szCs w:val="28"/>
        </w:rPr>
        <w:t xml:space="preserve"> </w:t>
      </w:r>
      <w:r w:rsidRPr="009F1979">
        <w:rPr>
          <w:rFonts w:asciiTheme="majorHAnsi" w:hAnsiTheme="majorHAnsi" w:cstheme="majorHAnsi"/>
          <w:color w:val="auto"/>
          <w:sz w:val="28"/>
          <w:szCs w:val="28"/>
        </w:rPr>
        <w:t>-</w:t>
      </w:r>
      <w:r w:rsidR="00890747" w:rsidRPr="009F1979">
        <w:rPr>
          <w:rFonts w:asciiTheme="majorHAnsi" w:hAnsiTheme="majorHAnsi" w:cstheme="majorHAnsi"/>
          <w:color w:val="auto"/>
          <w:sz w:val="28"/>
          <w:szCs w:val="28"/>
        </w:rPr>
        <w:t xml:space="preserve"> </w:t>
      </w:r>
      <w:r w:rsidRPr="009F1979">
        <w:rPr>
          <w:rFonts w:asciiTheme="majorHAnsi" w:hAnsiTheme="majorHAnsi" w:cstheme="majorHAnsi"/>
          <w:color w:val="auto"/>
          <w:sz w:val="28"/>
          <w:szCs w:val="28"/>
        </w:rPr>
        <w:t>2030 được triển khai thực hiện sau khi cả nước thực hiện sắp xếp đơn vị hành chính và tổ chức chính quyền địa phương 2 cấ</w:t>
      </w:r>
      <w:r w:rsidR="00890747" w:rsidRPr="009F1979">
        <w:rPr>
          <w:rFonts w:asciiTheme="majorHAnsi" w:hAnsiTheme="majorHAnsi" w:cstheme="majorHAnsi"/>
          <w:color w:val="auto"/>
          <w:sz w:val="28"/>
          <w:szCs w:val="28"/>
        </w:rPr>
        <w:t>p; t</w:t>
      </w:r>
      <w:r w:rsidRPr="009F1979">
        <w:rPr>
          <w:rFonts w:asciiTheme="majorHAnsi" w:hAnsiTheme="majorHAnsi" w:cstheme="majorHAnsi"/>
          <w:color w:val="auto"/>
          <w:sz w:val="28"/>
          <w:szCs w:val="28"/>
        </w:rPr>
        <w:t>ổ chức thành công Đạ</w:t>
      </w:r>
      <w:r w:rsidR="00BE28A9" w:rsidRPr="009F1979">
        <w:rPr>
          <w:rFonts w:asciiTheme="majorHAnsi" w:hAnsiTheme="majorHAnsi" w:cstheme="majorHAnsi"/>
          <w:color w:val="auto"/>
          <w:sz w:val="28"/>
          <w:szCs w:val="28"/>
        </w:rPr>
        <w:t xml:space="preserve">i </w:t>
      </w:r>
      <w:r w:rsidR="00BE28A9" w:rsidRPr="009F1979">
        <w:rPr>
          <w:rFonts w:asciiTheme="majorHAnsi" w:hAnsiTheme="majorHAnsi" w:cstheme="majorHAnsi"/>
          <w:color w:val="auto"/>
          <w:sz w:val="28"/>
          <w:szCs w:val="28"/>
          <w:lang w:val="vi-VN"/>
        </w:rPr>
        <w:t>hội</w:t>
      </w:r>
      <w:r w:rsidRPr="009F1979">
        <w:rPr>
          <w:rFonts w:asciiTheme="majorHAnsi" w:hAnsiTheme="majorHAnsi" w:cstheme="majorHAnsi"/>
          <w:color w:val="auto"/>
          <w:sz w:val="28"/>
          <w:szCs w:val="28"/>
        </w:rPr>
        <w:t xml:space="preserve"> Đảng toàn quốc lần thứ XIV và bầu cử Đại biểu Quốc hội và Hội đồng nhân dân các cấp nhiệm kỳ 2026</w:t>
      </w:r>
      <w:r w:rsidR="00890747" w:rsidRPr="009F1979">
        <w:rPr>
          <w:rFonts w:asciiTheme="majorHAnsi" w:hAnsiTheme="majorHAnsi" w:cstheme="majorHAnsi"/>
          <w:color w:val="auto"/>
          <w:sz w:val="28"/>
          <w:szCs w:val="28"/>
        </w:rPr>
        <w:t xml:space="preserve"> </w:t>
      </w:r>
      <w:r w:rsidRPr="009F1979">
        <w:rPr>
          <w:rFonts w:asciiTheme="majorHAnsi" w:hAnsiTheme="majorHAnsi" w:cstheme="majorHAnsi"/>
          <w:color w:val="auto"/>
          <w:sz w:val="28"/>
          <w:szCs w:val="28"/>
        </w:rPr>
        <w:t>-</w:t>
      </w:r>
      <w:r w:rsidR="00890747" w:rsidRPr="009F1979">
        <w:rPr>
          <w:rFonts w:asciiTheme="majorHAnsi" w:hAnsiTheme="majorHAnsi" w:cstheme="majorHAnsi"/>
          <w:color w:val="auto"/>
          <w:sz w:val="28"/>
          <w:szCs w:val="28"/>
        </w:rPr>
        <w:t xml:space="preserve"> </w:t>
      </w:r>
      <w:r w:rsidRPr="009F1979">
        <w:rPr>
          <w:rFonts w:asciiTheme="majorHAnsi" w:hAnsiTheme="majorHAnsi" w:cstheme="majorHAnsi"/>
          <w:color w:val="auto"/>
          <w:sz w:val="28"/>
          <w:szCs w:val="28"/>
        </w:rPr>
        <w:t>2031. Với hệ thống hành chính mới, bộ máy mới, chính sách mới, đây là điều kiện thuận lợi cho quá trình tổ chức thực hiện. Quá trình hợp nhất không chỉ là sự tái cấu trúc bộ máy hành chính mà còn là sự kiến tạo một không gian phát triển mới rộng lớn hơn.</w:t>
      </w:r>
    </w:p>
    <w:p w14:paraId="43D141F7" w14:textId="77777777" w:rsidR="000C789B" w:rsidRPr="009F1979" w:rsidRDefault="000C789B" w:rsidP="00AD0528">
      <w:pPr>
        <w:spacing w:before="120" w:after="120"/>
        <w:ind w:firstLine="567"/>
        <w:jc w:val="both"/>
        <w:rPr>
          <w:rFonts w:asciiTheme="majorHAnsi" w:hAnsiTheme="majorHAnsi" w:cstheme="majorHAnsi"/>
          <w:b/>
          <w:i/>
          <w:color w:val="auto"/>
          <w:sz w:val="28"/>
          <w:szCs w:val="28"/>
        </w:rPr>
      </w:pPr>
      <w:r w:rsidRPr="009F1979">
        <w:rPr>
          <w:rFonts w:asciiTheme="majorHAnsi" w:hAnsiTheme="majorHAnsi" w:cstheme="majorHAnsi"/>
          <w:b/>
          <w:i/>
          <w:color w:val="auto"/>
          <w:sz w:val="28"/>
          <w:szCs w:val="28"/>
        </w:rPr>
        <w:t>* Ở tỉnh Ninh Bình:</w:t>
      </w:r>
    </w:p>
    <w:p w14:paraId="4DDC8057" w14:textId="77777777" w:rsidR="00AC493F" w:rsidRPr="009F1979" w:rsidRDefault="000C789B" w:rsidP="00AC493F">
      <w:pPr>
        <w:spacing w:before="120" w:after="120"/>
        <w:ind w:firstLine="567"/>
        <w:jc w:val="both"/>
        <w:rPr>
          <w:rFonts w:asciiTheme="majorHAnsi" w:hAnsiTheme="majorHAnsi" w:cstheme="majorHAnsi"/>
          <w:color w:val="auto"/>
          <w:sz w:val="28"/>
          <w:szCs w:val="28"/>
        </w:rPr>
      </w:pPr>
      <w:r w:rsidRPr="009F1979">
        <w:rPr>
          <w:rFonts w:asciiTheme="majorHAnsi" w:hAnsiTheme="majorHAnsi" w:cstheme="majorHAnsi"/>
          <w:color w:val="auto"/>
          <w:sz w:val="28"/>
          <w:szCs w:val="28"/>
        </w:rPr>
        <w:t xml:space="preserve">Đối với tỉnh Ninh Bình, </w:t>
      </w:r>
      <w:r w:rsidRPr="009F1979">
        <w:rPr>
          <w:rFonts w:asciiTheme="majorHAnsi" w:hAnsiTheme="majorHAnsi" w:cstheme="majorHAnsi"/>
          <w:i/>
          <w:color w:val="auto"/>
          <w:sz w:val="28"/>
          <w:szCs w:val="28"/>
        </w:rPr>
        <w:t>(sau hợp nhất 3 tỉnh Hà Nam, Nam Định và Ninh Bình cũ thành tỉnh Ninh Bình mới)</w:t>
      </w:r>
      <w:r w:rsidRPr="009F1979">
        <w:rPr>
          <w:rFonts w:asciiTheme="majorHAnsi" w:hAnsiTheme="majorHAnsi" w:cstheme="majorHAnsi"/>
          <w:color w:val="auto"/>
          <w:sz w:val="28"/>
          <w:szCs w:val="28"/>
        </w:rPr>
        <w:t xml:space="preserve"> với vị thế chiến lược và tầm vóc hoàn toàn khác biệt trên bản đồ kinh tế - xã hội đất nước. </w:t>
      </w:r>
      <w:r w:rsidR="005008B3" w:rsidRPr="009F1979">
        <w:rPr>
          <w:rFonts w:asciiTheme="majorHAnsi" w:hAnsiTheme="majorHAnsi" w:cstheme="majorHAnsi"/>
          <w:color w:val="auto"/>
          <w:sz w:val="28"/>
          <w:szCs w:val="28"/>
        </w:rPr>
        <w:t xml:space="preserve">Chương trình MTQG </w:t>
      </w:r>
      <w:r w:rsidR="00AC493F" w:rsidRPr="009F1979">
        <w:rPr>
          <w:rFonts w:asciiTheme="majorHAnsi" w:hAnsiTheme="majorHAnsi" w:cstheme="majorHAnsi"/>
          <w:color w:val="auto"/>
          <w:sz w:val="28"/>
          <w:szCs w:val="28"/>
        </w:rPr>
        <w:t xml:space="preserve">xây dựng nông thôn mới </w:t>
      </w:r>
      <w:r w:rsidR="005008B3" w:rsidRPr="009F1979">
        <w:rPr>
          <w:rFonts w:asciiTheme="majorHAnsi" w:hAnsiTheme="majorHAnsi" w:cstheme="majorHAnsi"/>
          <w:color w:val="auto"/>
          <w:sz w:val="28"/>
          <w:szCs w:val="28"/>
        </w:rPr>
        <w:t xml:space="preserve">trên </w:t>
      </w:r>
      <w:r w:rsidR="005008B3" w:rsidRPr="009F1979">
        <w:rPr>
          <w:rFonts w:asciiTheme="majorHAnsi" w:hAnsiTheme="majorHAnsi" w:cstheme="majorHAnsi"/>
          <w:color w:val="auto"/>
          <w:sz w:val="28"/>
          <w:szCs w:val="28"/>
          <w:lang w:val="vi-VN"/>
        </w:rPr>
        <w:t>địa</w:t>
      </w:r>
      <w:r w:rsidRPr="009F1979">
        <w:rPr>
          <w:rFonts w:asciiTheme="majorHAnsi" w:hAnsiTheme="majorHAnsi" w:cstheme="majorHAnsi"/>
          <w:color w:val="auto"/>
          <w:sz w:val="28"/>
          <w:szCs w:val="28"/>
        </w:rPr>
        <w:t xml:space="preserve"> bàn tỉnh Ninh Bình kết quả thực hiện như sau:</w:t>
      </w:r>
      <w:r w:rsidR="00AC493F" w:rsidRPr="009F1979">
        <w:rPr>
          <w:rFonts w:asciiTheme="majorHAnsi" w:hAnsiTheme="majorHAnsi" w:cstheme="majorHAnsi"/>
          <w:color w:val="auto"/>
          <w:sz w:val="28"/>
          <w:szCs w:val="28"/>
        </w:rPr>
        <w:t xml:space="preserve"> </w:t>
      </w:r>
    </w:p>
    <w:p w14:paraId="1F3471C2" w14:textId="77777777" w:rsidR="000C789B" w:rsidRPr="009F1979" w:rsidRDefault="00AC493F" w:rsidP="00AC493F">
      <w:pPr>
        <w:spacing w:before="120" w:after="120"/>
        <w:ind w:firstLine="567"/>
        <w:jc w:val="both"/>
        <w:rPr>
          <w:rFonts w:asciiTheme="majorHAnsi" w:hAnsiTheme="majorHAnsi" w:cstheme="majorHAnsi"/>
          <w:color w:val="auto"/>
          <w:sz w:val="28"/>
          <w:szCs w:val="28"/>
        </w:rPr>
      </w:pPr>
      <w:r w:rsidRPr="009F1979">
        <w:rPr>
          <w:rFonts w:asciiTheme="majorHAnsi" w:hAnsiTheme="majorHAnsi" w:cstheme="majorHAnsi"/>
          <w:color w:val="auto"/>
          <w:sz w:val="28"/>
          <w:szCs w:val="28"/>
        </w:rPr>
        <w:t xml:space="preserve">- </w:t>
      </w:r>
      <w:r w:rsidR="000C789B" w:rsidRPr="009F1979">
        <w:rPr>
          <w:rFonts w:asciiTheme="majorHAnsi" w:hAnsiTheme="majorHAnsi" w:cstheme="majorHAnsi"/>
          <w:color w:val="auto"/>
          <w:sz w:val="28"/>
          <w:szCs w:val="28"/>
        </w:rPr>
        <w:t>Tỉnh Ninh Bình sau hợp nhất là tỉnh hoàn thành nhiệm vụ xây dự</w:t>
      </w:r>
      <w:r w:rsidRPr="009F1979">
        <w:rPr>
          <w:rFonts w:asciiTheme="majorHAnsi" w:hAnsiTheme="majorHAnsi" w:cstheme="majorHAnsi"/>
          <w:color w:val="auto"/>
          <w:sz w:val="28"/>
          <w:szCs w:val="28"/>
        </w:rPr>
        <w:t>ng nông thôn mới</w:t>
      </w:r>
      <w:r w:rsidR="000C789B" w:rsidRPr="009F1979">
        <w:rPr>
          <w:rFonts w:asciiTheme="majorHAnsi" w:hAnsiTheme="majorHAnsi" w:cstheme="majorHAnsi"/>
          <w:color w:val="auto"/>
          <w:sz w:val="28"/>
          <w:szCs w:val="28"/>
        </w:rPr>
        <w:t xml:space="preserve">; có 97/97 xã (tỷ lệ 100%) đạt chuẩn </w:t>
      </w:r>
      <w:r w:rsidRPr="009F1979">
        <w:rPr>
          <w:rFonts w:asciiTheme="majorHAnsi" w:hAnsiTheme="majorHAnsi" w:cstheme="majorHAnsi"/>
          <w:color w:val="auto"/>
          <w:sz w:val="28"/>
          <w:szCs w:val="28"/>
        </w:rPr>
        <w:t>nông thôn mới</w:t>
      </w:r>
      <w:r w:rsidR="000C789B" w:rsidRPr="009F1979">
        <w:rPr>
          <w:rFonts w:asciiTheme="majorHAnsi" w:hAnsiTheme="majorHAnsi" w:cstheme="majorHAnsi"/>
          <w:color w:val="auto"/>
          <w:sz w:val="28"/>
          <w:szCs w:val="28"/>
        </w:rPr>
        <w:t xml:space="preserve">, trong đó có 65/97 xã (tỷ lệ 67%) đạt chuẩn </w:t>
      </w:r>
      <w:r w:rsidRPr="009F1979">
        <w:rPr>
          <w:rFonts w:asciiTheme="majorHAnsi" w:hAnsiTheme="majorHAnsi" w:cstheme="majorHAnsi"/>
          <w:color w:val="auto"/>
          <w:sz w:val="28"/>
          <w:szCs w:val="28"/>
        </w:rPr>
        <w:t>nông thôn mới</w:t>
      </w:r>
      <w:r w:rsidR="000C789B" w:rsidRPr="009F1979">
        <w:rPr>
          <w:rFonts w:asciiTheme="majorHAnsi" w:hAnsiTheme="majorHAnsi" w:cstheme="majorHAnsi"/>
          <w:color w:val="auto"/>
          <w:sz w:val="28"/>
          <w:szCs w:val="28"/>
        </w:rPr>
        <w:t xml:space="preserve"> nâng cao và 4/97 xã (tỷ lệ 4,1%) đạt </w:t>
      </w:r>
      <w:r w:rsidR="000C789B" w:rsidRPr="009F1979">
        <w:rPr>
          <w:rFonts w:asciiTheme="majorHAnsi" w:hAnsiTheme="majorHAnsi" w:cstheme="majorHAnsi"/>
          <w:color w:val="auto"/>
          <w:sz w:val="28"/>
          <w:szCs w:val="28"/>
        </w:rPr>
        <w:lastRenderedPageBreak/>
        <w:t xml:space="preserve">chuẩn </w:t>
      </w:r>
      <w:r w:rsidRPr="009F1979">
        <w:rPr>
          <w:rFonts w:asciiTheme="majorHAnsi" w:hAnsiTheme="majorHAnsi" w:cstheme="majorHAnsi"/>
          <w:color w:val="auto"/>
          <w:sz w:val="28"/>
          <w:szCs w:val="28"/>
        </w:rPr>
        <w:t>nông thôn mới</w:t>
      </w:r>
      <w:r w:rsidR="000C789B" w:rsidRPr="009F1979">
        <w:rPr>
          <w:rFonts w:asciiTheme="majorHAnsi" w:hAnsiTheme="majorHAnsi" w:cstheme="majorHAnsi"/>
          <w:color w:val="auto"/>
          <w:sz w:val="28"/>
          <w:szCs w:val="28"/>
        </w:rPr>
        <w:t xml:space="preserve"> kiểu mẫ</w:t>
      </w:r>
      <w:r w:rsidRPr="009F1979">
        <w:rPr>
          <w:rFonts w:asciiTheme="majorHAnsi" w:hAnsiTheme="majorHAnsi" w:cstheme="majorHAnsi"/>
          <w:color w:val="auto"/>
          <w:sz w:val="28"/>
          <w:szCs w:val="28"/>
        </w:rPr>
        <w:t>u</w:t>
      </w:r>
      <w:r w:rsidR="000C789B" w:rsidRPr="009F1979">
        <w:rPr>
          <w:rFonts w:asciiTheme="majorHAnsi" w:hAnsiTheme="majorHAnsi" w:cstheme="majorHAnsi"/>
          <w:color w:val="auto"/>
          <w:sz w:val="28"/>
          <w:szCs w:val="28"/>
        </w:rPr>
        <w:t xml:space="preserve">. </w:t>
      </w:r>
    </w:p>
    <w:p w14:paraId="39FCE563" w14:textId="507CD984" w:rsidR="000C789B" w:rsidRPr="009F1979" w:rsidRDefault="00AC493F" w:rsidP="00AD0528">
      <w:pPr>
        <w:spacing w:before="120" w:after="120"/>
        <w:ind w:firstLine="567"/>
        <w:jc w:val="both"/>
        <w:rPr>
          <w:rFonts w:asciiTheme="majorHAnsi" w:hAnsiTheme="majorHAnsi" w:cstheme="majorHAnsi"/>
          <w:color w:val="auto"/>
          <w:spacing w:val="-2"/>
          <w:sz w:val="28"/>
          <w:szCs w:val="28"/>
        </w:rPr>
      </w:pPr>
      <w:r w:rsidRPr="009F1979">
        <w:rPr>
          <w:rFonts w:asciiTheme="majorHAnsi" w:hAnsiTheme="majorHAnsi" w:cstheme="majorHAnsi"/>
          <w:color w:val="auto"/>
          <w:spacing w:val="-2"/>
          <w:sz w:val="28"/>
          <w:szCs w:val="28"/>
        </w:rPr>
        <w:t>-</w:t>
      </w:r>
      <w:r w:rsidR="000C789B" w:rsidRPr="009F1979">
        <w:rPr>
          <w:rFonts w:asciiTheme="majorHAnsi" w:hAnsiTheme="majorHAnsi" w:cstheme="majorHAnsi"/>
          <w:color w:val="auto"/>
          <w:spacing w:val="-2"/>
          <w:sz w:val="28"/>
          <w:szCs w:val="28"/>
        </w:rPr>
        <w:t xml:space="preserve"> Chương trình Mỗi xã một sản phẩm (OCOP): Toàn tỉnh có 1.001 sản phẩm OCOP đạt từ 3 sao trở lên (chiếm gần 6% sản phẩm OCOP của cả nước). Trong đó: </w:t>
      </w:r>
      <w:r w:rsidR="008452E3" w:rsidRPr="009F1979">
        <w:rPr>
          <w:rFonts w:asciiTheme="majorHAnsi" w:hAnsiTheme="majorHAnsi" w:cstheme="majorHAnsi"/>
          <w:color w:val="auto"/>
          <w:spacing w:val="-2"/>
          <w:sz w:val="28"/>
          <w:szCs w:val="28"/>
        </w:rPr>
        <w:t>7</w:t>
      </w:r>
      <w:r w:rsidR="000C789B" w:rsidRPr="009F1979">
        <w:rPr>
          <w:rFonts w:asciiTheme="majorHAnsi" w:hAnsiTheme="majorHAnsi" w:cstheme="majorHAnsi"/>
          <w:color w:val="auto"/>
          <w:spacing w:val="-2"/>
          <w:sz w:val="28"/>
          <w:szCs w:val="28"/>
        </w:rPr>
        <w:t xml:space="preserve"> sản phẩm đạt 5 sao; 155 sản phẩm đạt 4 sao và 839 sản phẩm đạt 3 sao. </w:t>
      </w:r>
    </w:p>
    <w:p w14:paraId="35F8CC80" w14:textId="77777777" w:rsidR="00A46814" w:rsidRPr="009F1979" w:rsidRDefault="000C789B" w:rsidP="00AD0528">
      <w:pPr>
        <w:spacing w:before="120" w:after="120"/>
        <w:ind w:firstLine="567"/>
        <w:jc w:val="both"/>
        <w:rPr>
          <w:rFonts w:asciiTheme="majorHAnsi" w:hAnsiTheme="majorHAnsi" w:cstheme="majorHAnsi"/>
          <w:color w:val="auto"/>
          <w:sz w:val="28"/>
          <w:szCs w:val="28"/>
        </w:rPr>
      </w:pPr>
      <w:r w:rsidRPr="009F1979">
        <w:rPr>
          <w:rFonts w:asciiTheme="majorHAnsi" w:hAnsiTheme="majorHAnsi" w:cstheme="majorHAnsi"/>
          <w:color w:val="auto"/>
          <w:sz w:val="28"/>
          <w:szCs w:val="28"/>
        </w:rPr>
        <w:t xml:space="preserve">Hệ thống văn bản quy phạm pháp luật của 3 tỉnh Hà Nam, Nam Định và Ninh Bình cũ quy định về </w:t>
      </w:r>
      <w:r w:rsidRPr="009F1979">
        <w:rPr>
          <w:rFonts w:asciiTheme="majorHAnsi" w:hAnsiTheme="majorHAnsi" w:cstheme="majorHAnsi"/>
          <w:color w:val="auto"/>
          <w:sz w:val="28"/>
          <w:szCs w:val="28"/>
          <w:lang w:val="vi-VN"/>
        </w:rPr>
        <w:t>Bộ tiêu chí</w:t>
      </w:r>
      <w:r w:rsidRPr="009F1979">
        <w:rPr>
          <w:rFonts w:asciiTheme="majorHAnsi" w:hAnsiTheme="majorHAnsi" w:cstheme="majorHAnsi"/>
          <w:color w:val="auto"/>
          <w:sz w:val="28"/>
          <w:szCs w:val="28"/>
        </w:rPr>
        <w:t xml:space="preserve"> </w:t>
      </w:r>
      <w:r w:rsidR="00D73752" w:rsidRPr="009F1979">
        <w:rPr>
          <w:rFonts w:asciiTheme="majorHAnsi" w:hAnsiTheme="majorHAnsi" w:cstheme="majorHAnsi"/>
          <w:color w:val="auto"/>
          <w:sz w:val="28"/>
          <w:szCs w:val="28"/>
        </w:rPr>
        <w:t xml:space="preserve">nông thôn mới </w:t>
      </w:r>
      <w:r w:rsidRPr="009F1979">
        <w:rPr>
          <w:rFonts w:asciiTheme="majorHAnsi" w:hAnsiTheme="majorHAnsi" w:cstheme="majorHAnsi"/>
          <w:color w:val="auto"/>
          <w:sz w:val="28"/>
          <w:szCs w:val="28"/>
        </w:rPr>
        <w:t>giai đoạn 2021</w:t>
      </w:r>
      <w:r w:rsidR="00D73752" w:rsidRPr="009F1979">
        <w:rPr>
          <w:rFonts w:asciiTheme="majorHAnsi" w:hAnsiTheme="majorHAnsi" w:cstheme="majorHAnsi"/>
          <w:color w:val="auto"/>
          <w:sz w:val="28"/>
          <w:szCs w:val="28"/>
        </w:rPr>
        <w:t xml:space="preserve"> </w:t>
      </w:r>
      <w:r w:rsidRPr="009F1979">
        <w:rPr>
          <w:rFonts w:asciiTheme="majorHAnsi" w:hAnsiTheme="majorHAnsi" w:cstheme="majorHAnsi"/>
          <w:color w:val="auto"/>
          <w:sz w:val="28"/>
          <w:szCs w:val="28"/>
        </w:rPr>
        <w:t>-</w:t>
      </w:r>
      <w:r w:rsidR="00D73752" w:rsidRPr="009F1979">
        <w:rPr>
          <w:rFonts w:asciiTheme="majorHAnsi" w:hAnsiTheme="majorHAnsi" w:cstheme="majorHAnsi"/>
          <w:color w:val="auto"/>
          <w:sz w:val="28"/>
          <w:szCs w:val="28"/>
        </w:rPr>
        <w:t xml:space="preserve"> </w:t>
      </w:r>
      <w:r w:rsidRPr="009F1979">
        <w:rPr>
          <w:rFonts w:asciiTheme="majorHAnsi" w:hAnsiTheme="majorHAnsi" w:cstheme="majorHAnsi"/>
          <w:color w:val="auto"/>
          <w:sz w:val="28"/>
          <w:szCs w:val="28"/>
        </w:rPr>
        <w:t>2025 đã hết hiệu lực, cần phải ban hành hệ thống văn bản quy phạm pháp luật mới để áp dụng cho giai đoạn 2026</w:t>
      </w:r>
      <w:r w:rsidR="00D73752" w:rsidRPr="009F1979">
        <w:rPr>
          <w:rFonts w:asciiTheme="majorHAnsi" w:hAnsiTheme="majorHAnsi" w:cstheme="majorHAnsi"/>
          <w:color w:val="auto"/>
          <w:sz w:val="28"/>
          <w:szCs w:val="28"/>
        </w:rPr>
        <w:t xml:space="preserve"> </w:t>
      </w:r>
      <w:r w:rsidRPr="009F1979">
        <w:rPr>
          <w:rFonts w:asciiTheme="majorHAnsi" w:hAnsiTheme="majorHAnsi" w:cstheme="majorHAnsi"/>
          <w:color w:val="auto"/>
          <w:sz w:val="28"/>
          <w:szCs w:val="28"/>
        </w:rPr>
        <w:t>-</w:t>
      </w:r>
      <w:r w:rsidR="00D73752" w:rsidRPr="009F1979">
        <w:rPr>
          <w:rFonts w:asciiTheme="majorHAnsi" w:hAnsiTheme="majorHAnsi" w:cstheme="majorHAnsi"/>
          <w:color w:val="auto"/>
          <w:sz w:val="28"/>
          <w:szCs w:val="28"/>
        </w:rPr>
        <w:t xml:space="preserve"> </w:t>
      </w:r>
      <w:r w:rsidRPr="009F1979">
        <w:rPr>
          <w:rFonts w:asciiTheme="majorHAnsi" w:hAnsiTheme="majorHAnsi" w:cstheme="majorHAnsi"/>
          <w:color w:val="auto"/>
          <w:sz w:val="28"/>
          <w:szCs w:val="28"/>
        </w:rPr>
        <w:t>2030.</w:t>
      </w:r>
    </w:p>
    <w:p w14:paraId="24CA138F" w14:textId="55DD5450" w:rsidR="000C789B" w:rsidRPr="009F1979" w:rsidRDefault="000C789B" w:rsidP="00AD0528">
      <w:pPr>
        <w:spacing w:before="120" w:after="120"/>
        <w:ind w:firstLine="567"/>
        <w:jc w:val="both"/>
        <w:rPr>
          <w:rFonts w:asciiTheme="majorHAnsi" w:hAnsiTheme="majorHAnsi" w:cstheme="majorHAnsi"/>
          <w:color w:val="auto"/>
          <w:sz w:val="28"/>
          <w:szCs w:val="28"/>
        </w:rPr>
      </w:pPr>
      <w:r w:rsidRPr="009F1979">
        <w:rPr>
          <w:rFonts w:asciiTheme="majorHAnsi" w:hAnsiTheme="majorHAnsi" w:cstheme="majorHAnsi"/>
          <w:color w:val="auto"/>
          <w:sz w:val="28"/>
          <w:szCs w:val="28"/>
        </w:rPr>
        <w:t xml:space="preserve">Bước sang giai đoạn 2026 </w:t>
      </w:r>
      <w:r w:rsidR="00111910" w:rsidRPr="009F1979">
        <w:rPr>
          <w:rFonts w:asciiTheme="majorHAnsi" w:hAnsiTheme="majorHAnsi" w:cstheme="majorHAnsi"/>
          <w:color w:val="auto"/>
          <w:sz w:val="28"/>
          <w:szCs w:val="28"/>
        </w:rPr>
        <w:t>-</w:t>
      </w:r>
      <w:r w:rsidR="00D73752" w:rsidRPr="009F1979">
        <w:rPr>
          <w:rFonts w:asciiTheme="majorHAnsi" w:hAnsiTheme="majorHAnsi" w:cstheme="majorHAnsi"/>
          <w:color w:val="auto"/>
          <w:sz w:val="28"/>
          <w:szCs w:val="28"/>
        </w:rPr>
        <w:t xml:space="preserve"> </w:t>
      </w:r>
      <w:r w:rsidRPr="009F1979">
        <w:rPr>
          <w:rFonts w:asciiTheme="majorHAnsi" w:hAnsiTheme="majorHAnsi" w:cstheme="majorHAnsi"/>
          <w:color w:val="auto"/>
          <w:sz w:val="28"/>
          <w:szCs w:val="28"/>
        </w:rPr>
        <w:t>2030</w:t>
      </w:r>
      <w:r w:rsidR="00D73752" w:rsidRPr="009F1979">
        <w:rPr>
          <w:rFonts w:asciiTheme="majorHAnsi" w:hAnsiTheme="majorHAnsi" w:cstheme="majorHAnsi"/>
          <w:color w:val="auto"/>
          <w:sz w:val="28"/>
          <w:szCs w:val="28"/>
        </w:rPr>
        <w:t>,</w:t>
      </w:r>
      <w:r w:rsidRPr="009F1979">
        <w:rPr>
          <w:rFonts w:asciiTheme="majorHAnsi" w:hAnsiTheme="majorHAnsi" w:cstheme="majorHAnsi"/>
          <w:color w:val="auto"/>
          <w:sz w:val="28"/>
          <w:szCs w:val="28"/>
        </w:rPr>
        <w:t xml:space="preserve"> thực hiện Nghị quyết Đại hội đại biểu Đảng bộ tỉnh khóa I, </w:t>
      </w:r>
      <w:r w:rsidR="008452E3" w:rsidRPr="009F1979">
        <w:rPr>
          <w:rFonts w:asciiTheme="majorHAnsi" w:hAnsiTheme="majorHAnsi" w:cstheme="majorHAnsi"/>
          <w:color w:val="auto"/>
          <w:sz w:val="28"/>
          <w:szCs w:val="28"/>
        </w:rPr>
        <w:t xml:space="preserve">tỉnh </w:t>
      </w:r>
      <w:r w:rsidRPr="009F1979">
        <w:rPr>
          <w:rFonts w:asciiTheme="majorHAnsi" w:hAnsiTheme="majorHAnsi" w:cstheme="majorHAnsi"/>
          <w:color w:val="auto"/>
          <w:sz w:val="28"/>
          <w:szCs w:val="28"/>
        </w:rPr>
        <w:t>Ninh Bình xác định mục tiêu trở thành thành phố trực thuộ</w:t>
      </w:r>
      <w:r w:rsidR="00D73752" w:rsidRPr="009F1979">
        <w:rPr>
          <w:rFonts w:asciiTheme="majorHAnsi" w:hAnsiTheme="majorHAnsi" w:cstheme="majorHAnsi"/>
          <w:color w:val="auto"/>
          <w:sz w:val="28"/>
          <w:szCs w:val="28"/>
        </w:rPr>
        <w:t>c T</w:t>
      </w:r>
      <w:r w:rsidRPr="009F1979">
        <w:rPr>
          <w:rFonts w:asciiTheme="majorHAnsi" w:hAnsiTheme="majorHAnsi" w:cstheme="majorHAnsi"/>
          <w:color w:val="auto"/>
          <w:sz w:val="28"/>
          <w:szCs w:val="28"/>
        </w:rPr>
        <w:t xml:space="preserve">rung ương trước năm 2030. Tỉnh ủy đã ban hành Chương trình hành động số 18-CTr/TU ngày 31/12/2025 của Tỉnh ủy thực hiện Kết luận số 219-KL/TW ngày 26/11/2025 của Bộ Chính trị về tiếp tục thực hiện Nghị quyết số 19-NQ/TW ngày 16/6/2022, Hội nghị lần thứ năm Ban Chấp hành Trung ương Đảng khóa XIII về nông nghiệp, nông dân, nông thôn đến năm 2030, tầm nhìn đến năm 2045, đối với lĩnh vực xây dựng </w:t>
      </w:r>
      <w:r w:rsidR="00D73752" w:rsidRPr="009F1979">
        <w:rPr>
          <w:rFonts w:asciiTheme="majorHAnsi" w:hAnsiTheme="majorHAnsi" w:cstheme="majorHAnsi"/>
          <w:color w:val="auto"/>
          <w:sz w:val="28"/>
          <w:szCs w:val="28"/>
        </w:rPr>
        <w:t>nông thôn mới</w:t>
      </w:r>
      <w:r w:rsidRPr="009F1979">
        <w:rPr>
          <w:rFonts w:asciiTheme="majorHAnsi" w:hAnsiTheme="majorHAnsi" w:cstheme="majorHAnsi"/>
          <w:color w:val="auto"/>
          <w:sz w:val="28"/>
          <w:szCs w:val="28"/>
        </w:rPr>
        <w:t xml:space="preserve">, Tỉnh ủy xác định mục tiêu phấn đấu đến năm 2030 có từ 70% số xã trở lên đạt chuẩn NTM, 12% số xã trở lên đạt chuẩn </w:t>
      </w:r>
      <w:r w:rsidR="00D73752" w:rsidRPr="009F1979">
        <w:rPr>
          <w:rFonts w:asciiTheme="majorHAnsi" w:hAnsiTheme="majorHAnsi" w:cstheme="majorHAnsi"/>
          <w:color w:val="auto"/>
          <w:sz w:val="28"/>
          <w:szCs w:val="28"/>
        </w:rPr>
        <w:t>nông thôn mới</w:t>
      </w:r>
      <w:r w:rsidRPr="009F1979">
        <w:rPr>
          <w:rFonts w:asciiTheme="majorHAnsi" w:hAnsiTheme="majorHAnsi" w:cstheme="majorHAnsi"/>
          <w:color w:val="auto"/>
          <w:sz w:val="28"/>
          <w:szCs w:val="28"/>
        </w:rPr>
        <w:t xml:space="preserve"> hiện đại; thu nhập bình quân đầu người đạt trên 125 triệu đồng/người/năm.</w:t>
      </w:r>
    </w:p>
    <w:p w14:paraId="775D0C3E" w14:textId="77777777" w:rsidR="00A46814" w:rsidRPr="009F1979" w:rsidRDefault="000C789B" w:rsidP="00AD0528">
      <w:pPr>
        <w:spacing w:before="120" w:after="120"/>
        <w:ind w:firstLine="567"/>
        <w:jc w:val="both"/>
        <w:rPr>
          <w:rFonts w:asciiTheme="majorHAnsi" w:hAnsiTheme="majorHAnsi" w:cstheme="majorHAnsi"/>
          <w:color w:val="auto"/>
          <w:sz w:val="28"/>
          <w:szCs w:val="28"/>
          <w:lang w:val="vi-VN"/>
        </w:rPr>
      </w:pPr>
      <w:r w:rsidRPr="009F1979">
        <w:rPr>
          <w:rFonts w:asciiTheme="majorHAnsi" w:hAnsiTheme="majorHAnsi" w:cstheme="majorHAnsi"/>
          <w:color w:val="auto"/>
          <w:sz w:val="28"/>
          <w:szCs w:val="28"/>
        </w:rPr>
        <w:t xml:space="preserve">Để đạt được các mục tiêu trên, cần triển khai thực hiện đồng bộ các giải pháp trong đó có việc </w:t>
      </w:r>
      <w:r w:rsidR="00A46814" w:rsidRPr="009F1979">
        <w:rPr>
          <w:rFonts w:asciiTheme="majorHAnsi" w:hAnsiTheme="majorHAnsi" w:cstheme="majorHAnsi"/>
          <w:color w:val="auto"/>
          <w:sz w:val="28"/>
          <w:szCs w:val="28"/>
          <w:lang w:val="vi-VN"/>
        </w:rPr>
        <w:t xml:space="preserve">ban hành </w:t>
      </w:r>
      <w:r w:rsidR="00A46814" w:rsidRPr="009F1979">
        <w:rPr>
          <w:rStyle w:val="BodyTextChar"/>
          <w:rFonts w:asciiTheme="majorHAnsi" w:eastAsia="Microsoft Sans Serif" w:hAnsiTheme="majorHAnsi" w:cstheme="majorHAnsi"/>
          <w:color w:val="auto"/>
          <w:sz w:val="28"/>
          <w:szCs w:val="28"/>
        </w:rPr>
        <w:t>Quyết định</w:t>
      </w:r>
      <w:r w:rsidR="00A46814" w:rsidRPr="009F1979">
        <w:rPr>
          <w:rFonts w:asciiTheme="majorHAnsi" w:hAnsiTheme="majorHAnsi" w:cstheme="majorHAnsi"/>
          <w:color w:val="auto"/>
          <w:sz w:val="28"/>
          <w:szCs w:val="28"/>
        </w:rPr>
        <w:t xml:space="preserve"> quy định các tiêu chí xã nông thôn mới, xã nông thôn mới hiện đại trên địa bàn tỉnh Ninh Bình giai đoạn 2026 - 2030 thuộc thẩm quyền của Ủy ban nhân dân </w:t>
      </w:r>
      <w:r w:rsidR="00A46814" w:rsidRPr="009F1979">
        <w:rPr>
          <w:rFonts w:asciiTheme="majorHAnsi" w:hAnsiTheme="majorHAnsi" w:cstheme="majorHAnsi"/>
          <w:color w:val="auto"/>
          <w:sz w:val="28"/>
          <w:szCs w:val="28"/>
          <w:lang w:val="vi-VN"/>
        </w:rPr>
        <w:t>tỉnh.</w:t>
      </w:r>
    </w:p>
    <w:p w14:paraId="47ABA8AC" w14:textId="77777777" w:rsidR="00A46814" w:rsidRPr="009F1979" w:rsidRDefault="00A46814" w:rsidP="00AD0528">
      <w:pPr>
        <w:spacing w:before="120" w:after="120"/>
        <w:ind w:firstLine="567"/>
        <w:jc w:val="both"/>
        <w:rPr>
          <w:rFonts w:asciiTheme="majorHAnsi" w:hAnsiTheme="majorHAnsi" w:cstheme="majorHAnsi"/>
          <w:b/>
          <w:color w:val="auto"/>
          <w:sz w:val="28"/>
          <w:szCs w:val="28"/>
        </w:rPr>
      </w:pPr>
      <w:r w:rsidRPr="009F1979">
        <w:rPr>
          <w:rFonts w:asciiTheme="majorHAnsi" w:hAnsiTheme="majorHAnsi" w:cstheme="majorHAnsi"/>
          <w:b/>
          <w:color w:val="auto"/>
          <w:sz w:val="28"/>
          <w:szCs w:val="28"/>
        </w:rPr>
        <w:t>2. Mục đích, yêu cầu đánh giá</w:t>
      </w:r>
    </w:p>
    <w:p w14:paraId="1F72BBF5" w14:textId="77777777" w:rsidR="00A46814" w:rsidRPr="009F1979" w:rsidRDefault="00A46814" w:rsidP="00AD0528">
      <w:pPr>
        <w:spacing w:before="120" w:after="120"/>
        <w:ind w:firstLine="567"/>
        <w:jc w:val="both"/>
        <w:rPr>
          <w:rFonts w:asciiTheme="majorHAnsi" w:hAnsiTheme="majorHAnsi" w:cstheme="majorHAnsi"/>
          <w:b/>
          <w:i/>
          <w:color w:val="auto"/>
          <w:sz w:val="28"/>
          <w:szCs w:val="28"/>
        </w:rPr>
      </w:pPr>
      <w:r w:rsidRPr="009F1979">
        <w:rPr>
          <w:rFonts w:asciiTheme="majorHAnsi" w:hAnsiTheme="majorHAnsi" w:cstheme="majorHAnsi"/>
          <w:b/>
          <w:i/>
          <w:color w:val="auto"/>
          <w:sz w:val="28"/>
          <w:szCs w:val="28"/>
        </w:rPr>
        <w:t>2.1. Mục đích đánh giá</w:t>
      </w:r>
    </w:p>
    <w:p w14:paraId="0FA167F2" w14:textId="77777777" w:rsidR="00A46814" w:rsidRPr="009F1979" w:rsidRDefault="00A46814" w:rsidP="00AD0528">
      <w:pPr>
        <w:spacing w:before="120" w:after="120"/>
        <w:ind w:firstLine="567"/>
        <w:jc w:val="both"/>
        <w:rPr>
          <w:rFonts w:asciiTheme="majorHAnsi" w:hAnsiTheme="majorHAnsi" w:cstheme="majorHAnsi"/>
          <w:color w:val="auto"/>
          <w:sz w:val="28"/>
          <w:szCs w:val="28"/>
        </w:rPr>
      </w:pPr>
      <w:r w:rsidRPr="009F1979">
        <w:rPr>
          <w:rFonts w:asciiTheme="majorHAnsi" w:hAnsiTheme="majorHAnsi" w:cstheme="majorHAnsi"/>
          <w:color w:val="auto"/>
          <w:sz w:val="28"/>
          <w:szCs w:val="28"/>
        </w:rPr>
        <w:t>- Việc đánh giá thủ tục hành chính được thực hiện nhằm mục đích:</w:t>
      </w:r>
    </w:p>
    <w:p w14:paraId="3E1D5C65" w14:textId="77777777" w:rsidR="00A46814" w:rsidRPr="009F1979" w:rsidRDefault="00A46814" w:rsidP="00AD0528">
      <w:pPr>
        <w:spacing w:before="120" w:after="120"/>
        <w:ind w:firstLine="567"/>
        <w:jc w:val="both"/>
        <w:rPr>
          <w:rFonts w:asciiTheme="majorHAnsi" w:hAnsiTheme="majorHAnsi" w:cstheme="majorHAnsi"/>
          <w:color w:val="auto"/>
          <w:sz w:val="28"/>
          <w:szCs w:val="28"/>
        </w:rPr>
      </w:pPr>
      <w:r w:rsidRPr="009F1979">
        <w:rPr>
          <w:rFonts w:asciiTheme="majorHAnsi" w:hAnsiTheme="majorHAnsi" w:cstheme="majorHAnsi"/>
          <w:color w:val="auto"/>
          <w:sz w:val="28"/>
          <w:szCs w:val="28"/>
        </w:rPr>
        <w:t xml:space="preserve">+ Đánh giá được sự cần thiết, tính hợp lý, tính hợp pháp và chi phí tuân thủ thủ tục hành chính (nếu có) trong quá trình triển khai thực hiện các </w:t>
      </w:r>
      <w:r w:rsidR="002C0AAA" w:rsidRPr="009F1979">
        <w:rPr>
          <w:rFonts w:asciiTheme="majorHAnsi" w:hAnsiTheme="majorHAnsi" w:cstheme="majorHAnsi"/>
          <w:color w:val="auto"/>
          <w:sz w:val="28"/>
          <w:szCs w:val="28"/>
        </w:rPr>
        <w:t xml:space="preserve">tiêu chí xã nông thôn mới, xã nông thôn mới hiện đại trên địa bàn tỉnh Ninh Bình giai đoạn 2026 </w:t>
      </w:r>
      <w:r w:rsidR="005008B3" w:rsidRPr="009F1979">
        <w:rPr>
          <w:rFonts w:asciiTheme="majorHAnsi" w:hAnsiTheme="majorHAnsi" w:cstheme="majorHAnsi"/>
          <w:color w:val="auto"/>
          <w:sz w:val="28"/>
          <w:szCs w:val="28"/>
          <w:lang w:val="vi-VN"/>
        </w:rPr>
        <w:t>-</w:t>
      </w:r>
      <w:r w:rsidR="002C0AAA" w:rsidRPr="009F1979">
        <w:rPr>
          <w:rFonts w:asciiTheme="majorHAnsi" w:hAnsiTheme="majorHAnsi" w:cstheme="majorHAnsi"/>
          <w:color w:val="auto"/>
          <w:sz w:val="28"/>
          <w:szCs w:val="28"/>
        </w:rPr>
        <w:t xml:space="preserve"> 2030</w:t>
      </w:r>
      <w:r w:rsidRPr="009F1979">
        <w:rPr>
          <w:rFonts w:asciiTheme="majorHAnsi" w:hAnsiTheme="majorHAnsi" w:cstheme="majorHAnsi"/>
          <w:color w:val="auto"/>
          <w:sz w:val="28"/>
          <w:szCs w:val="28"/>
        </w:rPr>
        <w:t>.</w:t>
      </w:r>
    </w:p>
    <w:p w14:paraId="076E725A" w14:textId="77777777" w:rsidR="00A46814" w:rsidRPr="009F1979" w:rsidRDefault="00A46814" w:rsidP="00AD0528">
      <w:pPr>
        <w:spacing w:before="120" w:after="120"/>
        <w:ind w:firstLine="567"/>
        <w:jc w:val="both"/>
        <w:rPr>
          <w:rFonts w:asciiTheme="majorHAnsi" w:hAnsiTheme="majorHAnsi" w:cstheme="majorHAnsi"/>
          <w:color w:val="auto"/>
          <w:sz w:val="28"/>
          <w:szCs w:val="28"/>
        </w:rPr>
      </w:pPr>
      <w:r w:rsidRPr="009F1979">
        <w:rPr>
          <w:rFonts w:asciiTheme="majorHAnsi" w:hAnsiTheme="majorHAnsi" w:cstheme="majorHAnsi"/>
          <w:color w:val="auto"/>
          <w:sz w:val="28"/>
          <w:szCs w:val="28"/>
        </w:rPr>
        <w:t>+ Bảo đảm sự đồng bộ giữa các thủ tục hành chính với các yêu cầu được quy định trong dự thả</w:t>
      </w:r>
      <w:r w:rsidR="009C1AE5" w:rsidRPr="009F1979">
        <w:rPr>
          <w:rFonts w:asciiTheme="majorHAnsi" w:hAnsiTheme="majorHAnsi" w:cstheme="majorHAnsi"/>
          <w:color w:val="auto"/>
          <w:sz w:val="28"/>
          <w:szCs w:val="28"/>
        </w:rPr>
        <w:t xml:space="preserve">o </w:t>
      </w:r>
      <w:r w:rsidR="009C1AE5" w:rsidRPr="009F1979">
        <w:rPr>
          <w:rFonts w:asciiTheme="majorHAnsi" w:hAnsiTheme="majorHAnsi" w:cstheme="majorHAnsi"/>
          <w:color w:val="auto"/>
          <w:sz w:val="28"/>
          <w:szCs w:val="28"/>
          <w:lang w:val="vi-VN"/>
        </w:rPr>
        <w:t>Quyết định</w:t>
      </w:r>
      <w:r w:rsidRPr="009F1979">
        <w:rPr>
          <w:rFonts w:asciiTheme="majorHAnsi" w:hAnsiTheme="majorHAnsi" w:cstheme="majorHAnsi"/>
          <w:color w:val="auto"/>
          <w:sz w:val="28"/>
          <w:szCs w:val="28"/>
        </w:rPr>
        <w:t>, góp phần tạo lập môi trường pháp lý thuận lợi cho các đối tượng áp dụng củ</w:t>
      </w:r>
      <w:r w:rsidR="009C1AE5" w:rsidRPr="009F1979">
        <w:rPr>
          <w:rFonts w:asciiTheme="majorHAnsi" w:hAnsiTheme="majorHAnsi" w:cstheme="majorHAnsi"/>
          <w:color w:val="auto"/>
          <w:sz w:val="28"/>
          <w:szCs w:val="28"/>
        </w:rPr>
        <w:t xml:space="preserve">a </w:t>
      </w:r>
      <w:r w:rsidR="009C1AE5" w:rsidRPr="009F1979">
        <w:rPr>
          <w:rFonts w:asciiTheme="majorHAnsi" w:hAnsiTheme="majorHAnsi" w:cstheme="majorHAnsi"/>
          <w:color w:val="auto"/>
          <w:sz w:val="28"/>
          <w:szCs w:val="28"/>
          <w:lang w:val="vi-VN"/>
        </w:rPr>
        <w:t xml:space="preserve">Quyết </w:t>
      </w:r>
      <w:r w:rsidR="00A53741" w:rsidRPr="009F1979">
        <w:rPr>
          <w:rFonts w:asciiTheme="majorHAnsi" w:hAnsiTheme="majorHAnsi" w:cstheme="majorHAnsi"/>
          <w:color w:val="auto"/>
          <w:sz w:val="28"/>
          <w:szCs w:val="28"/>
          <w:lang w:val="vi-VN"/>
        </w:rPr>
        <w:t>định</w:t>
      </w:r>
      <w:r w:rsidRPr="009F1979">
        <w:rPr>
          <w:rFonts w:asciiTheme="majorHAnsi" w:hAnsiTheme="majorHAnsi" w:cstheme="majorHAnsi"/>
          <w:color w:val="auto"/>
          <w:sz w:val="28"/>
          <w:szCs w:val="28"/>
        </w:rPr>
        <w:t>.</w:t>
      </w:r>
    </w:p>
    <w:p w14:paraId="33258A23" w14:textId="77777777" w:rsidR="00A46814" w:rsidRPr="009F1979" w:rsidRDefault="00A46814" w:rsidP="00AD0528">
      <w:pPr>
        <w:spacing w:before="120" w:after="120"/>
        <w:ind w:firstLine="567"/>
        <w:jc w:val="both"/>
        <w:rPr>
          <w:rFonts w:asciiTheme="majorHAnsi" w:hAnsiTheme="majorHAnsi" w:cstheme="majorHAnsi"/>
          <w:color w:val="auto"/>
          <w:sz w:val="28"/>
          <w:szCs w:val="28"/>
        </w:rPr>
      </w:pPr>
      <w:r w:rsidRPr="009F1979">
        <w:rPr>
          <w:rFonts w:asciiTheme="majorHAnsi" w:hAnsiTheme="majorHAnsi" w:cstheme="majorHAnsi"/>
          <w:color w:val="auto"/>
          <w:sz w:val="28"/>
          <w:szCs w:val="28"/>
        </w:rPr>
        <w:t>- Việc phân quyền, phân cấp: Xem xét việc phân quyền, phân cấp trong tổ chức thực hiện các quy định nhằm nâng cao hiệu quả quản lý nhà nước, phát huy tính chủ động của chính quyền các cấp, đồng thời bảo đảm phù hợp với thẩm quyền theo quy định của pháp luật</w:t>
      </w:r>
    </w:p>
    <w:p w14:paraId="42313755" w14:textId="77777777" w:rsidR="00A46814" w:rsidRPr="009F1979" w:rsidRDefault="00A46814" w:rsidP="00AD0528">
      <w:pPr>
        <w:spacing w:before="120" w:after="120"/>
        <w:ind w:firstLine="567"/>
        <w:jc w:val="both"/>
        <w:rPr>
          <w:rFonts w:asciiTheme="majorHAnsi" w:hAnsiTheme="majorHAnsi" w:cstheme="majorHAnsi"/>
          <w:color w:val="auto"/>
          <w:sz w:val="28"/>
          <w:szCs w:val="28"/>
        </w:rPr>
      </w:pPr>
      <w:r w:rsidRPr="009F1979">
        <w:rPr>
          <w:rFonts w:asciiTheme="majorHAnsi" w:hAnsiTheme="majorHAnsi" w:cstheme="majorHAnsi"/>
          <w:color w:val="auto"/>
          <w:sz w:val="28"/>
          <w:szCs w:val="28"/>
        </w:rPr>
        <w:t>- Đánh giá việc ứng dụng khoa học công nghệ, đổi mới sáng tạo: Kiểm tra việc ứng dụng công nghệ, thúc đẩy các hoạt động đổi mới sáng tạo, thương mại hóa các sản phẩm khoa học và công nghệ, xây dựng hệ sinh thái đổi mới sáng tạo toàn diện trong nông nghiệp, liên quan đến thực hiệ</w:t>
      </w:r>
      <w:r w:rsidR="00A53741" w:rsidRPr="009F1979">
        <w:rPr>
          <w:rFonts w:asciiTheme="majorHAnsi" w:hAnsiTheme="majorHAnsi" w:cstheme="majorHAnsi"/>
          <w:color w:val="auto"/>
          <w:sz w:val="28"/>
          <w:szCs w:val="28"/>
        </w:rPr>
        <w:t xml:space="preserve">n các </w:t>
      </w:r>
      <w:r w:rsidR="00A53741" w:rsidRPr="009F1979">
        <w:rPr>
          <w:rFonts w:asciiTheme="majorHAnsi" w:hAnsiTheme="majorHAnsi" w:cstheme="majorHAnsi"/>
          <w:color w:val="auto"/>
          <w:sz w:val="28"/>
          <w:szCs w:val="28"/>
          <w:lang w:val="vi-VN"/>
        </w:rPr>
        <w:t>tiêu chí</w:t>
      </w:r>
      <w:r w:rsidR="00A53741" w:rsidRPr="009F1979">
        <w:rPr>
          <w:rFonts w:asciiTheme="majorHAnsi" w:hAnsiTheme="majorHAnsi" w:cstheme="majorHAnsi"/>
          <w:color w:val="auto"/>
          <w:sz w:val="28"/>
          <w:szCs w:val="28"/>
        </w:rPr>
        <w:t xml:space="preserve"> trong </w:t>
      </w:r>
      <w:r w:rsidR="00A53741" w:rsidRPr="009F1979">
        <w:rPr>
          <w:rFonts w:asciiTheme="majorHAnsi" w:hAnsiTheme="majorHAnsi" w:cstheme="majorHAnsi"/>
          <w:color w:val="auto"/>
          <w:sz w:val="28"/>
          <w:szCs w:val="28"/>
          <w:lang w:val="vi-VN"/>
        </w:rPr>
        <w:lastRenderedPageBreak/>
        <w:t>Quyết định</w:t>
      </w:r>
      <w:r w:rsidRPr="009F1979">
        <w:rPr>
          <w:rFonts w:asciiTheme="majorHAnsi" w:hAnsiTheme="majorHAnsi" w:cstheme="majorHAnsi"/>
          <w:color w:val="auto"/>
          <w:sz w:val="28"/>
          <w:szCs w:val="28"/>
        </w:rPr>
        <w:t>.</w:t>
      </w:r>
    </w:p>
    <w:p w14:paraId="752490D1" w14:textId="77777777" w:rsidR="00A46814" w:rsidRPr="009F1979" w:rsidRDefault="00A46814" w:rsidP="00AD0528">
      <w:pPr>
        <w:spacing w:before="120" w:after="120"/>
        <w:ind w:firstLine="567"/>
        <w:jc w:val="both"/>
        <w:rPr>
          <w:rFonts w:asciiTheme="majorHAnsi" w:hAnsiTheme="majorHAnsi" w:cstheme="majorHAnsi"/>
          <w:color w:val="auto"/>
          <w:sz w:val="28"/>
          <w:szCs w:val="28"/>
        </w:rPr>
      </w:pPr>
      <w:r w:rsidRPr="009F1979">
        <w:rPr>
          <w:rFonts w:asciiTheme="majorHAnsi" w:hAnsiTheme="majorHAnsi" w:cstheme="majorHAnsi"/>
          <w:color w:val="auto"/>
          <w:sz w:val="28"/>
          <w:szCs w:val="28"/>
        </w:rPr>
        <w:t xml:space="preserve">- Đánh giá quá trình chuyển đổi số: Rà soát việc áp dụng công nghệ số trong quản lý nhà nước và các lĩnh vực khác liên quan đến thực hiện các </w:t>
      </w:r>
      <w:r w:rsidR="00A53741" w:rsidRPr="009F1979">
        <w:rPr>
          <w:rFonts w:asciiTheme="majorHAnsi" w:hAnsiTheme="majorHAnsi" w:cstheme="majorHAnsi"/>
          <w:color w:val="auto"/>
          <w:sz w:val="28"/>
          <w:szCs w:val="28"/>
          <w:lang w:val="vi-VN"/>
        </w:rPr>
        <w:t>tiêu chí</w:t>
      </w:r>
      <w:r w:rsidR="00A53741" w:rsidRPr="009F1979">
        <w:rPr>
          <w:rFonts w:asciiTheme="majorHAnsi" w:hAnsiTheme="majorHAnsi" w:cstheme="majorHAnsi"/>
          <w:color w:val="auto"/>
          <w:sz w:val="28"/>
          <w:szCs w:val="28"/>
        </w:rPr>
        <w:t xml:space="preserve"> trong </w:t>
      </w:r>
      <w:r w:rsidR="00A53741" w:rsidRPr="009F1979">
        <w:rPr>
          <w:rFonts w:asciiTheme="majorHAnsi" w:hAnsiTheme="majorHAnsi" w:cstheme="majorHAnsi"/>
          <w:color w:val="auto"/>
          <w:sz w:val="28"/>
          <w:szCs w:val="28"/>
          <w:lang w:val="vi-VN"/>
        </w:rPr>
        <w:t>Quyết định</w:t>
      </w:r>
      <w:r w:rsidRPr="009F1979">
        <w:rPr>
          <w:rFonts w:asciiTheme="majorHAnsi" w:hAnsiTheme="majorHAnsi" w:cstheme="majorHAnsi"/>
          <w:color w:val="auto"/>
          <w:sz w:val="28"/>
          <w:szCs w:val="28"/>
        </w:rPr>
        <w:t xml:space="preserve"> và thúc đẩy chuyển đổi số trong nông nghiệp, nhằm nâng cao hiệu quả, năng suất và chất lượng hoạt động.</w:t>
      </w:r>
    </w:p>
    <w:p w14:paraId="16D49312" w14:textId="77777777" w:rsidR="00A46814" w:rsidRPr="009F1979" w:rsidRDefault="00A46814" w:rsidP="00AD0528">
      <w:pPr>
        <w:spacing w:before="120" w:after="120"/>
        <w:ind w:firstLine="567"/>
        <w:jc w:val="both"/>
        <w:rPr>
          <w:rFonts w:asciiTheme="majorHAnsi" w:hAnsiTheme="majorHAnsi" w:cstheme="majorHAnsi"/>
          <w:b/>
          <w:color w:val="auto"/>
          <w:sz w:val="28"/>
          <w:szCs w:val="28"/>
        </w:rPr>
      </w:pPr>
      <w:r w:rsidRPr="009F1979">
        <w:rPr>
          <w:rFonts w:asciiTheme="majorHAnsi" w:hAnsiTheme="majorHAnsi" w:cstheme="majorHAnsi"/>
          <w:color w:val="auto"/>
          <w:sz w:val="28"/>
          <w:szCs w:val="28"/>
        </w:rPr>
        <w:t xml:space="preserve"> Đảm bảo bình đẳng giới và chính sách dân tộc: Đánh giá sự phù hợp của dự thả</w:t>
      </w:r>
      <w:r w:rsidR="00700A95" w:rsidRPr="009F1979">
        <w:rPr>
          <w:rFonts w:asciiTheme="majorHAnsi" w:hAnsiTheme="majorHAnsi" w:cstheme="majorHAnsi"/>
          <w:color w:val="auto"/>
          <w:sz w:val="28"/>
          <w:szCs w:val="28"/>
        </w:rPr>
        <w:t xml:space="preserve">o </w:t>
      </w:r>
      <w:r w:rsidR="00700A95" w:rsidRPr="009F1979">
        <w:rPr>
          <w:rFonts w:asciiTheme="majorHAnsi" w:hAnsiTheme="majorHAnsi" w:cstheme="majorHAnsi"/>
          <w:color w:val="auto"/>
          <w:sz w:val="28"/>
          <w:szCs w:val="28"/>
          <w:lang w:val="vi-VN"/>
        </w:rPr>
        <w:t>Quyết định</w:t>
      </w:r>
      <w:r w:rsidRPr="009F1979">
        <w:rPr>
          <w:rFonts w:asciiTheme="majorHAnsi" w:hAnsiTheme="majorHAnsi" w:cstheme="majorHAnsi"/>
          <w:color w:val="auto"/>
          <w:sz w:val="28"/>
          <w:szCs w:val="28"/>
        </w:rPr>
        <w:t xml:space="preserve"> với các quy định về bình đẳng giới, chính sách dân tộc, đảm bảo quyền và lợi ích hợp pháp của các giới và dân tộc.</w:t>
      </w:r>
    </w:p>
    <w:p w14:paraId="741AD7CD" w14:textId="77777777" w:rsidR="00A46814" w:rsidRPr="009F1979" w:rsidRDefault="00A46814" w:rsidP="00AD0528">
      <w:pPr>
        <w:spacing w:before="120" w:after="120"/>
        <w:ind w:firstLine="567"/>
        <w:jc w:val="both"/>
        <w:rPr>
          <w:rFonts w:asciiTheme="majorHAnsi" w:hAnsiTheme="majorHAnsi" w:cstheme="majorHAnsi"/>
          <w:i/>
          <w:color w:val="auto"/>
          <w:sz w:val="28"/>
          <w:szCs w:val="28"/>
        </w:rPr>
      </w:pPr>
      <w:r w:rsidRPr="009F1979">
        <w:rPr>
          <w:rFonts w:asciiTheme="majorHAnsi" w:hAnsiTheme="majorHAnsi" w:cstheme="majorHAnsi"/>
          <w:b/>
          <w:i/>
          <w:color w:val="auto"/>
          <w:sz w:val="28"/>
          <w:szCs w:val="28"/>
        </w:rPr>
        <w:t>2.2. Yêu cầu đánh giá</w:t>
      </w:r>
    </w:p>
    <w:p w14:paraId="44D5D181" w14:textId="77777777" w:rsidR="00A46814" w:rsidRPr="009F1979" w:rsidRDefault="00A46814" w:rsidP="00AD0528">
      <w:pPr>
        <w:spacing w:before="120" w:after="120"/>
        <w:ind w:firstLine="567"/>
        <w:jc w:val="both"/>
        <w:rPr>
          <w:rFonts w:asciiTheme="majorHAnsi" w:hAnsiTheme="majorHAnsi" w:cstheme="majorHAnsi"/>
          <w:color w:val="auto"/>
          <w:sz w:val="28"/>
          <w:szCs w:val="28"/>
        </w:rPr>
      </w:pPr>
      <w:r w:rsidRPr="009F1979">
        <w:rPr>
          <w:rFonts w:asciiTheme="majorHAnsi" w:hAnsiTheme="majorHAnsi" w:cstheme="majorHAnsi"/>
          <w:color w:val="auto"/>
          <w:sz w:val="28"/>
          <w:szCs w:val="28"/>
        </w:rPr>
        <w:t>- Thực hiện theo đúng quy định của pháp luật về xây dựng văn bản quy phạm pháp luật và các quy định tại Nghị định 78/2025/NĐ-CP và Nghị định 187/2025/NĐ-CP.</w:t>
      </w:r>
    </w:p>
    <w:p w14:paraId="59D3096B" w14:textId="77777777" w:rsidR="00A46814" w:rsidRPr="009F1979" w:rsidRDefault="00A46814" w:rsidP="00AD0528">
      <w:pPr>
        <w:spacing w:before="120" w:after="120"/>
        <w:ind w:firstLine="567"/>
        <w:jc w:val="both"/>
        <w:rPr>
          <w:rFonts w:asciiTheme="majorHAnsi" w:hAnsiTheme="majorHAnsi" w:cstheme="majorHAnsi"/>
          <w:color w:val="auto"/>
          <w:sz w:val="28"/>
          <w:szCs w:val="28"/>
        </w:rPr>
      </w:pPr>
      <w:r w:rsidRPr="009F1979">
        <w:rPr>
          <w:rFonts w:asciiTheme="majorHAnsi" w:hAnsiTheme="majorHAnsi" w:cstheme="majorHAnsi"/>
          <w:color w:val="auto"/>
          <w:sz w:val="28"/>
          <w:szCs w:val="28"/>
        </w:rPr>
        <w:t>- Nội dung đánh giá phải khách quan, toàn diện, phản ánh đúng tác động của các quy định trong dự thả</w:t>
      </w:r>
      <w:r w:rsidR="00700A95" w:rsidRPr="009F1979">
        <w:rPr>
          <w:rFonts w:asciiTheme="majorHAnsi" w:hAnsiTheme="majorHAnsi" w:cstheme="majorHAnsi"/>
          <w:color w:val="auto"/>
          <w:sz w:val="28"/>
          <w:szCs w:val="28"/>
        </w:rPr>
        <w:t xml:space="preserve">o </w:t>
      </w:r>
      <w:r w:rsidR="00700A95" w:rsidRPr="009F1979">
        <w:rPr>
          <w:rFonts w:asciiTheme="majorHAnsi" w:hAnsiTheme="majorHAnsi" w:cstheme="majorHAnsi"/>
          <w:color w:val="auto"/>
          <w:sz w:val="28"/>
          <w:szCs w:val="28"/>
          <w:lang w:val="vi-VN"/>
        </w:rPr>
        <w:t>Quyết định</w:t>
      </w:r>
      <w:r w:rsidRPr="009F1979">
        <w:rPr>
          <w:rFonts w:asciiTheme="majorHAnsi" w:hAnsiTheme="majorHAnsi" w:cstheme="majorHAnsi"/>
          <w:color w:val="auto"/>
          <w:sz w:val="28"/>
          <w:szCs w:val="28"/>
        </w:rPr>
        <w:t xml:space="preserve"> đối với tổ chức, cá nhân và cơ quan quản lý nhà nước.</w:t>
      </w:r>
    </w:p>
    <w:p w14:paraId="101D399F" w14:textId="77777777" w:rsidR="00A46814" w:rsidRPr="009F1979" w:rsidRDefault="00A46814" w:rsidP="00AD0528">
      <w:pPr>
        <w:spacing w:before="120" w:after="120"/>
        <w:ind w:firstLine="567"/>
        <w:jc w:val="both"/>
        <w:rPr>
          <w:rFonts w:asciiTheme="majorHAnsi" w:hAnsiTheme="majorHAnsi" w:cstheme="majorHAnsi"/>
          <w:color w:val="auto"/>
          <w:sz w:val="28"/>
          <w:szCs w:val="28"/>
        </w:rPr>
      </w:pPr>
      <w:r w:rsidRPr="009F1979">
        <w:rPr>
          <w:rFonts w:asciiTheme="majorHAnsi" w:hAnsiTheme="majorHAnsi" w:cstheme="majorHAnsi"/>
          <w:color w:val="auto"/>
          <w:sz w:val="28"/>
          <w:szCs w:val="28"/>
        </w:rPr>
        <w:t xml:space="preserve">- Bảo đảm việc quy định thủ tục hành chính (nếu có) theo hướng </w:t>
      </w:r>
      <w:r w:rsidRPr="009F1979">
        <w:rPr>
          <w:rStyle w:val="Strong"/>
          <w:rFonts w:asciiTheme="majorHAnsi" w:hAnsiTheme="majorHAnsi" w:cstheme="majorHAnsi"/>
          <w:color w:val="auto"/>
          <w:sz w:val="28"/>
          <w:szCs w:val="28"/>
        </w:rPr>
        <w:t>đơn giản, minh bạch, dễ thực hiện</w:t>
      </w:r>
      <w:r w:rsidRPr="009F1979">
        <w:rPr>
          <w:rFonts w:asciiTheme="majorHAnsi" w:hAnsiTheme="majorHAnsi" w:cstheme="majorHAnsi"/>
          <w:color w:val="auto"/>
          <w:sz w:val="28"/>
          <w:szCs w:val="28"/>
        </w:rPr>
        <w:t>, không tạo gánh nặng về chi phí tuân thủ cho người dân và doanh nghiệp.</w:t>
      </w:r>
    </w:p>
    <w:p w14:paraId="4C3843E1" w14:textId="77777777" w:rsidR="00A46814" w:rsidRPr="009F1979" w:rsidRDefault="00A46814" w:rsidP="00AD0528">
      <w:pPr>
        <w:spacing w:before="120" w:after="120"/>
        <w:ind w:firstLine="567"/>
        <w:jc w:val="both"/>
        <w:rPr>
          <w:rFonts w:asciiTheme="majorHAnsi" w:hAnsiTheme="majorHAnsi" w:cstheme="majorHAnsi"/>
          <w:color w:val="auto"/>
          <w:sz w:val="28"/>
          <w:szCs w:val="28"/>
        </w:rPr>
      </w:pPr>
      <w:r w:rsidRPr="009F1979">
        <w:rPr>
          <w:rFonts w:asciiTheme="majorHAnsi" w:hAnsiTheme="majorHAnsi" w:cstheme="majorHAnsi"/>
          <w:color w:val="auto"/>
          <w:sz w:val="28"/>
          <w:szCs w:val="28"/>
        </w:rPr>
        <w:t xml:space="preserve">- Việc phân quyền, phân cấp phải </w:t>
      </w:r>
      <w:r w:rsidRPr="009F1979">
        <w:rPr>
          <w:rStyle w:val="Strong"/>
          <w:rFonts w:asciiTheme="majorHAnsi" w:hAnsiTheme="majorHAnsi" w:cstheme="majorHAnsi"/>
          <w:color w:val="auto"/>
          <w:sz w:val="28"/>
          <w:szCs w:val="28"/>
        </w:rPr>
        <w:t>phù hợp với chức năng, nhiệm vụ, thẩm quyền của các cấp chính quyền</w:t>
      </w:r>
      <w:r w:rsidRPr="009F1979">
        <w:rPr>
          <w:rFonts w:asciiTheme="majorHAnsi" w:hAnsiTheme="majorHAnsi" w:cstheme="majorHAnsi"/>
          <w:b/>
          <w:color w:val="auto"/>
          <w:sz w:val="28"/>
          <w:szCs w:val="28"/>
        </w:rPr>
        <w:t>,</w:t>
      </w:r>
      <w:r w:rsidRPr="009F1979">
        <w:rPr>
          <w:rFonts w:asciiTheme="majorHAnsi" w:hAnsiTheme="majorHAnsi" w:cstheme="majorHAnsi"/>
          <w:color w:val="auto"/>
          <w:sz w:val="28"/>
          <w:szCs w:val="28"/>
        </w:rPr>
        <w:t xml:space="preserve"> đồng thời nâng cao hiệu quả quản lý và tổ chức thực hiệ</w:t>
      </w:r>
      <w:r w:rsidR="00F30D35" w:rsidRPr="009F1979">
        <w:rPr>
          <w:rFonts w:asciiTheme="majorHAnsi" w:hAnsiTheme="majorHAnsi" w:cstheme="majorHAnsi"/>
          <w:color w:val="auto"/>
          <w:sz w:val="28"/>
          <w:szCs w:val="28"/>
        </w:rPr>
        <w:t>n</w:t>
      </w:r>
      <w:r w:rsidRPr="009F1979">
        <w:rPr>
          <w:rFonts w:asciiTheme="majorHAnsi" w:hAnsiTheme="majorHAnsi" w:cstheme="majorHAnsi"/>
          <w:color w:val="auto"/>
          <w:sz w:val="28"/>
          <w:szCs w:val="28"/>
        </w:rPr>
        <w:t>.</w:t>
      </w:r>
    </w:p>
    <w:p w14:paraId="2590F4A5" w14:textId="77777777" w:rsidR="00A46814" w:rsidRPr="009F1979" w:rsidRDefault="00F30D35" w:rsidP="00AD0528">
      <w:pPr>
        <w:spacing w:before="120" w:after="120"/>
        <w:ind w:firstLine="567"/>
        <w:jc w:val="both"/>
        <w:rPr>
          <w:rStyle w:val="BodyTextChar"/>
          <w:rFonts w:asciiTheme="majorHAnsi" w:eastAsia="Microsoft Sans Serif" w:hAnsiTheme="majorHAnsi" w:cstheme="majorHAnsi"/>
          <w:b/>
          <w:color w:val="auto"/>
          <w:sz w:val="28"/>
          <w:szCs w:val="28"/>
        </w:rPr>
      </w:pPr>
      <w:r w:rsidRPr="009F1979">
        <w:rPr>
          <w:rFonts w:asciiTheme="majorHAnsi" w:hAnsiTheme="majorHAnsi" w:cstheme="majorHAnsi"/>
          <w:color w:val="auto"/>
          <w:sz w:val="28"/>
          <w:szCs w:val="28"/>
        </w:rPr>
        <w:t xml:space="preserve">- Các </w:t>
      </w:r>
      <w:r w:rsidRPr="009F1979">
        <w:rPr>
          <w:rFonts w:asciiTheme="majorHAnsi" w:hAnsiTheme="majorHAnsi" w:cstheme="majorHAnsi"/>
          <w:color w:val="auto"/>
          <w:sz w:val="28"/>
          <w:szCs w:val="28"/>
          <w:lang w:val="vi-VN"/>
        </w:rPr>
        <w:t>tiêu chí</w:t>
      </w:r>
      <w:r w:rsidR="00A46814" w:rsidRPr="009F1979">
        <w:rPr>
          <w:rFonts w:asciiTheme="majorHAnsi" w:hAnsiTheme="majorHAnsi" w:cstheme="majorHAnsi"/>
          <w:color w:val="auto"/>
          <w:sz w:val="28"/>
          <w:szCs w:val="28"/>
        </w:rPr>
        <w:t xml:space="preserve"> trong dự thảo </w:t>
      </w:r>
      <w:r w:rsidR="00156CB0" w:rsidRPr="009F1979">
        <w:rPr>
          <w:rFonts w:asciiTheme="majorHAnsi" w:hAnsiTheme="majorHAnsi" w:cstheme="majorHAnsi"/>
          <w:color w:val="auto"/>
          <w:sz w:val="28"/>
          <w:szCs w:val="28"/>
        </w:rPr>
        <w:t>Quyết định</w:t>
      </w:r>
      <w:r w:rsidR="00A46814" w:rsidRPr="009F1979">
        <w:rPr>
          <w:rFonts w:asciiTheme="majorHAnsi" w:hAnsiTheme="majorHAnsi" w:cstheme="majorHAnsi"/>
          <w:color w:val="auto"/>
          <w:sz w:val="28"/>
          <w:szCs w:val="28"/>
        </w:rPr>
        <w:t xml:space="preserve"> cần góp phần </w:t>
      </w:r>
      <w:r w:rsidR="00A46814" w:rsidRPr="009F1979">
        <w:rPr>
          <w:rStyle w:val="Strong"/>
          <w:rFonts w:asciiTheme="majorHAnsi" w:hAnsiTheme="majorHAnsi" w:cstheme="majorHAnsi"/>
          <w:color w:val="auto"/>
          <w:sz w:val="28"/>
          <w:szCs w:val="28"/>
        </w:rPr>
        <w:t>thúc đẩy ứng dụng khoa học công nghệ, đổi mới sáng tạo và chuyển đổi số trong nông nghiệp</w:t>
      </w:r>
      <w:r w:rsidR="00A46814" w:rsidRPr="009F1979">
        <w:rPr>
          <w:rFonts w:asciiTheme="majorHAnsi" w:hAnsiTheme="majorHAnsi" w:cstheme="majorHAnsi"/>
          <w:b/>
          <w:color w:val="auto"/>
          <w:sz w:val="28"/>
          <w:szCs w:val="28"/>
        </w:rPr>
        <w:t>,</w:t>
      </w:r>
      <w:r w:rsidR="00A46814" w:rsidRPr="009F1979">
        <w:rPr>
          <w:rFonts w:asciiTheme="majorHAnsi" w:hAnsiTheme="majorHAnsi" w:cstheme="majorHAnsi"/>
          <w:color w:val="auto"/>
          <w:sz w:val="28"/>
          <w:szCs w:val="28"/>
        </w:rPr>
        <w:t xml:space="preserve"> phù hợp với định hướng phát triển nông nghiệp hiện đại và bền vững của tỉnh.</w:t>
      </w:r>
    </w:p>
    <w:p w14:paraId="4506129E" w14:textId="77777777" w:rsidR="00A46814" w:rsidRPr="009F1979" w:rsidRDefault="00A46814" w:rsidP="00AD0528">
      <w:pPr>
        <w:spacing w:before="120" w:after="120"/>
        <w:ind w:firstLine="567"/>
        <w:jc w:val="both"/>
        <w:rPr>
          <w:rStyle w:val="BodyTextChar"/>
          <w:rFonts w:asciiTheme="majorHAnsi" w:eastAsia="Microsoft Sans Serif" w:hAnsiTheme="majorHAnsi" w:cstheme="majorHAnsi"/>
          <w:b/>
          <w:color w:val="auto"/>
          <w:sz w:val="28"/>
          <w:szCs w:val="28"/>
        </w:rPr>
      </w:pPr>
      <w:r w:rsidRPr="009F1979">
        <w:rPr>
          <w:rStyle w:val="BodyTextChar"/>
          <w:rFonts w:asciiTheme="majorHAnsi" w:eastAsia="Microsoft Sans Serif" w:hAnsiTheme="majorHAnsi" w:cstheme="majorHAnsi"/>
          <w:b/>
          <w:color w:val="auto"/>
          <w:sz w:val="28"/>
          <w:szCs w:val="28"/>
        </w:rPr>
        <w:t>II. KẾT QUẢ ĐÁNH GIÁ</w:t>
      </w:r>
    </w:p>
    <w:p w14:paraId="1505057A" w14:textId="77777777" w:rsidR="00A46814" w:rsidRPr="009F1979" w:rsidRDefault="00A46814" w:rsidP="00AD0528">
      <w:pPr>
        <w:spacing w:before="120" w:after="120"/>
        <w:ind w:firstLine="567"/>
        <w:jc w:val="both"/>
        <w:rPr>
          <w:rFonts w:asciiTheme="majorHAnsi" w:hAnsiTheme="majorHAnsi" w:cstheme="majorHAnsi"/>
          <w:b/>
          <w:color w:val="auto"/>
          <w:sz w:val="28"/>
          <w:szCs w:val="28"/>
        </w:rPr>
      </w:pPr>
      <w:r w:rsidRPr="009F1979">
        <w:rPr>
          <w:rFonts w:asciiTheme="majorHAnsi" w:hAnsiTheme="majorHAnsi" w:cstheme="majorHAnsi"/>
          <w:b/>
          <w:color w:val="auto"/>
          <w:sz w:val="28"/>
          <w:szCs w:val="28"/>
        </w:rPr>
        <w:t xml:space="preserve">1. Đánh giá thủ tục hành chính </w:t>
      </w:r>
    </w:p>
    <w:p w14:paraId="7CAFD722" w14:textId="77777777" w:rsidR="00A46814" w:rsidRPr="009F1979" w:rsidRDefault="00A46814" w:rsidP="00AD0528">
      <w:pPr>
        <w:spacing w:before="120" w:after="120"/>
        <w:ind w:firstLine="567"/>
        <w:jc w:val="both"/>
        <w:rPr>
          <w:rStyle w:val="BodyTextChar"/>
          <w:rFonts w:asciiTheme="majorHAnsi" w:eastAsia="Microsoft Sans Serif" w:hAnsiTheme="majorHAnsi" w:cstheme="majorHAnsi"/>
          <w:b/>
          <w:color w:val="auto"/>
          <w:sz w:val="28"/>
          <w:szCs w:val="28"/>
        </w:rPr>
      </w:pPr>
      <w:r w:rsidRPr="009F1979">
        <w:rPr>
          <w:rFonts w:asciiTheme="majorHAnsi" w:hAnsiTheme="majorHAnsi" w:cstheme="majorHAnsi"/>
          <w:color w:val="auto"/>
          <w:sz w:val="28"/>
          <w:szCs w:val="28"/>
        </w:rPr>
        <w:t>Kết quả rà soát cho thấy, trong dự thả</w:t>
      </w:r>
      <w:r w:rsidR="005D42EA" w:rsidRPr="009F1979">
        <w:rPr>
          <w:rFonts w:asciiTheme="majorHAnsi" w:hAnsiTheme="majorHAnsi" w:cstheme="majorHAnsi"/>
          <w:color w:val="auto"/>
          <w:sz w:val="28"/>
          <w:szCs w:val="28"/>
        </w:rPr>
        <w:t xml:space="preserve">o </w:t>
      </w:r>
      <w:r w:rsidR="005D42EA" w:rsidRPr="009F1979">
        <w:rPr>
          <w:rFonts w:asciiTheme="majorHAnsi" w:hAnsiTheme="majorHAnsi" w:cstheme="majorHAnsi"/>
          <w:color w:val="auto"/>
          <w:sz w:val="28"/>
          <w:szCs w:val="28"/>
          <w:lang w:val="vi-VN"/>
        </w:rPr>
        <w:t>Quyết định</w:t>
      </w:r>
      <w:r w:rsidRPr="009F1979">
        <w:rPr>
          <w:rFonts w:asciiTheme="majorHAnsi" w:hAnsiTheme="majorHAnsi" w:cstheme="majorHAnsi"/>
          <w:color w:val="auto"/>
          <w:sz w:val="28"/>
          <w:szCs w:val="28"/>
        </w:rPr>
        <w:t xml:space="preserve"> không có quy định về thủ tục hành chính.</w:t>
      </w:r>
    </w:p>
    <w:p w14:paraId="00DD2DF0" w14:textId="77777777" w:rsidR="00A46814" w:rsidRPr="009F1979" w:rsidRDefault="00A46814" w:rsidP="00AD0528">
      <w:pPr>
        <w:spacing w:before="120" w:after="120"/>
        <w:ind w:firstLine="567"/>
        <w:jc w:val="both"/>
        <w:rPr>
          <w:rStyle w:val="Strong"/>
          <w:rFonts w:asciiTheme="majorHAnsi" w:hAnsiTheme="majorHAnsi" w:cstheme="majorHAnsi"/>
          <w:b w:val="0"/>
          <w:color w:val="auto"/>
          <w:sz w:val="28"/>
          <w:szCs w:val="28"/>
        </w:rPr>
      </w:pPr>
      <w:r w:rsidRPr="009F1979">
        <w:rPr>
          <w:rStyle w:val="BodyTextChar"/>
          <w:rFonts w:asciiTheme="majorHAnsi" w:eastAsia="Microsoft Sans Serif" w:hAnsiTheme="majorHAnsi" w:cstheme="majorHAnsi"/>
          <w:b/>
          <w:color w:val="auto"/>
          <w:sz w:val="28"/>
          <w:szCs w:val="28"/>
        </w:rPr>
        <w:t>2. Việc phân quyền, phân cấp</w:t>
      </w:r>
    </w:p>
    <w:p w14:paraId="403809F5" w14:textId="77777777" w:rsidR="00A46814" w:rsidRPr="009F1979" w:rsidRDefault="00A46814" w:rsidP="00AD0528">
      <w:pPr>
        <w:spacing w:before="120" w:after="120"/>
        <w:ind w:firstLine="567"/>
        <w:jc w:val="both"/>
        <w:rPr>
          <w:rStyle w:val="Strong"/>
          <w:rFonts w:asciiTheme="majorHAnsi" w:hAnsiTheme="majorHAnsi" w:cstheme="majorHAnsi"/>
          <w:b w:val="0"/>
          <w:color w:val="auto"/>
          <w:spacing w:val="4"/>
          <w:sz w:val="28"/>
          <w:szCs w:val="28"/>
        </w:rPr>
      </w:pPr>
      <w:r w:rsidRPr="009F1979">
        <w:rPr>
          <w:rStyle w:val="Strong"/>
          <w:rFonts w:asciiTheme="majorHAnsi" w:hAnsiTheme="majorHAnsi" w:cstheme="majorHAnsi"/>
          <w:b w:val="0"/>
          <w:color w:val="auto"/>
          <w:spacing w:val="4"/>
          <w:sz w:val="28"/>
          <w:szCs w:val="28"/>
        </w:rPr>
        <w:t>- Về nội dung phân quyền: Dự thả</w:t>
      </w:r>
      <w:r w:rsidR="00B571E5" w:rsidRPr="009F1979">
        <w:rPr>
          <w:rStyle w:val="Strong"/>
          <w:rFonts w:asciiTheme="majorHAnsi" w:hAnsiTheme="majorHAnsi" w:cstheme="majorHAnsi"/>
          <w:b w:val="0"/>
          <w:color w:val="auto"/>
          <w:spacing w:val="4"/>
          <w:sz w:val="28"/>
          <w:szCs w:val="28"/>
        </w:rPr>
        <w:t xml:space="preserve">o </w:t>
      </w:r>
      <w:r w:rsidR="00B571E5" w:rsidRPr="009F1979">
        <w:rPr>
          <w:rStyle w:val="Strong"/>
          <w:rFonts w:asciiTheme="majorHAnsi" w:hAnsiTheme="majorHAnsi" w:cstheme="majorHAnsi"/>
          <w:b w:val="0"/>
          <w:color w:val="auto"/>
          <w:spacing w:val="4"/>
          <w:sz w:val="28"/>
          <w:szCs w:val="28"/>
          <w:lang w:val="vi-VN"/>
        </w:rPr>
        <w:t>Quyết định</w:t>
      </w:r>
      <w:r w:rsidRPr="009F1979">
        <w:rPr>
          <w:rStyle w:val="Strong"/>
          <w:rFonts w:asciiTheme="majorHAnsi" w:hAnsiTheme="majorHAnsi" w:cstheme="majorHAnsi"/>
          <w:b w:val="0"/>
          <w:color w:val="auto"/>
          <w:spacing w:val="4"/>
          <w:sz w:val="28"/>
          <w:szCs w:val="28"/>
        </w:rPr>
        <w:t xml:space="preserve"> không có quy định về phân quyền.</w:t>
      </w:r>
    </w:p>
    <w:p w14:paraId="40E2D791" w14:textId="77777777" w:rsidR="00A46814" w:rsidRPr="009F1979" w:rsidRDefault="00A46814" w:rsidP="00AD0528">
      <w:pPr>
        <w:spacing w:before="120" w:after="120"/>
        <w:ind w:firstLine="567"/>
        <w:jc w:val="both"/>
        <w:rPr>
          <w:rStyle w:val="Strong"/>
          <w:rFonts w:asciiTheme="majorHAnsi" w:hAnsiTheme="majorHAnsi" w:cstheme="majorHAnsi"/>
          <w:b w:val="0"/>
          <w:color w:val="auto"/>
          <w:sz w:val="28"/>
          <w:szCs w:val="28"/>
        </w:rPr>
      </w:pPr>
      <w:r w:rsidRPr="009F1979">
        <w:rPr>
          <w:rStyle w:val="Strong"/>
          <w:rFonts w:asciiTheme="majorHAnsi" w:hAnsiTheme="majorHAnsi" w:cstheme="majorHAnsi"/>
          <w:b w:val="0"/>
          <w:color w:val="auto"/>
          <w:sz w:val="28"/>
          <w:szCs w:val="28"/>
        </w:rPr>
        <w:t xml:space="preserve">- Về nội dung phân cấp: </w:t>
      </w:r>
    </w:p>
    <w:p w14:paraId="5974B9A1" w14:textId="77777777" w:rsidR="009E17F7" w:rsidRPr="009F1979" w:rsidRDefault="00A46814" w:rsidP="00AD0528">
      <w:pPr>
        <w:spacing w:before="120" w:after="120"/>
        <w:ind w:firstLine="567"/>
        <w:jc w:val="both"/>
        <w:rPr>
          <w:rStyle w:val="Strong"/>
          <w:rFonts w:asciiTheme="majorHAnsi" w:hAnsiTheme="majorHAnsi" w:cstheme="majorHAnsi"/>
          <w:b w:val="0"/>
          <w:color w:val="auto"/>
          <w:sz w:val="28"/>
          <w:szCs w:val="28"/>
          <w:lang w:val="vi-VN"/>
        </w:rPr>
      </w:pPr>
      <w:r w:rsidRPr="009F1979">
        <w:rPr>
          <w:rStyle w:val="Strong"/>
          <w:rFonts w:asciiTheme="majorHAnsi" w:hAnsiTheme="majorHAnsi" w:cstheme="majorHAnsi"/>
          <w:b w:val="0"/>
          <w:color w:val="auto"/>
          <w:sz w:val="28"/>
          <w:szCs w:val="28"/>
        </w:rPr>
        <w:t>+ Dự thả</w:t>
      </w:r>
      <w:r w:rsidR="00B571E5" w:rsidRPr="009F1979">
        <w:rPr>
          <w:rStyle w:val="Strong"/>
          <w:rFonts w:asciiTheme="majorHAnsi" w:hAnsiTheme="majorHAnsi" w:cstheme="majorHAnsi"/>
          <w:b w:val="0"/>
          <w:color w:val="auto"/>
          <w:sz w:val="28"/>
          <w:szCs w:val="28"/>
        </w:rPr>
        <w:t xml:space="preserve">o </w:t>
      </w:r>
      <w:r w:rsidR="00B571E5" w:rsidRPr="009F1979">
        <w:rPr>
          <w:rStyle w:val="Strong"/>
          <w:rFonts w:asciiTheme="majorHAnsi" w:hAnsiTheme="majorHAnsi" w:cstheme="majorHAnsi"/>
          <w:b w:val="0"/>
          <w:color w:val="auto"/>
          <w:sz w:val="28"/>
          <w:szCs w:val="28"/>
          <w:lang w:val="vi-VN"/>
        </w:rPr>
        <w:t>Quyết định</w:t>
      </w:r>
      <w:r w:rsidRPr="009F1979">
        <w:rPr>
          <w:rStyle w:val="Strong"/>
          <w:rFonts w:asciiTheme="majorHAnsi" w:hAnsiTheme="majorHAnsi" w:cstheme="majorHAnsi"/>
          <w:b w:val="0"/>
          <w:color w:val="auto"/>
          <w:sz w:val="28"/>
          <w:szCs w:val="28"/>
        </w:rPr>
        <w:t xml:space="preserve"> chính là việc cụ thể hóa phân cấp củ</w:t>
      </w:r>
      <w:r w:rsidR="00627515" w:rsidRPr="009F1979">
        <w:rPr>
          <w:rStyle w:val="Strong"/>
          <w:rFonts w:asciiTheme="majorHAnsi" w:hAnsiTheme="majorHAnsi" w:cstheme="majorHAnsi"/>
          <w:b w:val="0"/>
          <w:color w:val="auto"/>
          <w:sz w:val="28"/>
          <w:szCs w:val="28"/>
        </w:rPr>
        <w:t xml:space="preserve">a Trung ương cho </w:t>
      </w:r>
      <w:r w:rsidR="00627515" w:rsidRPr="009F1979">
        <w:rPr>
          <w:rStyle w:val="Strong"/>
          <w:rFonts w:asciiTheme="majorHAnsi" w:hAnsiTheme="majorHAnsi" w:cstheme="majorHAnsi"/>
          <w:b w:val="0"/>
          <w:color w:val="auto"/>
          <w:sz w:val="28"/>
          <w:szCs w:val="28"/>
          <w:lang w:val="vi-VN"/>
        </w:rPr>
        <w:t>Ủy ban nhân dân</w:t>
      </w:r>
      <w:r w:rsidRPr="009F1979">
        <w:rPr>
          <w:rStyle w:val="Strong"/>
          <w:rFonts w:asciiTheme="majorHAnsi" w:hAnsiTheme="majorHAnsi" w:cstheme="majorHAnsi"/>
          <w:b w:val="0"/>
          <w:color w:val="auto"/>
          <w:sz w:val="28"/>
          <w:szCs w:val="28"/>
        </w:rPr>
        <w:t xml:space="preserve"> tỉnh (</w:t>
      </w:r>
      <w:r w:rsidRPr="009F1979">
        <w:rPr>
          <w:rStyle w:val="Strong"/>
          <w:rFonts w:asciiTheme="majorHAnsi" w:hAnsiTheme="majorHAnsi" w:cstheme="majorHAnsi"/>
          <w:b w:val="0"/>
          <w:i/>
          <w:color w:val="auto"/>
          <w:sz w:val="28"/>
          <w:szCs w:val="28"/>
        </w:rPr>
        <w:t>tại</w:t>
      </w:r>
      <w:r w:rsidR="009E17F7" w:rsidRPr="009F1979">
        <w:rPr>
          <w:rStyle w:val="Strong"/>
          <w:rFonts w:asciiTheme="majorHAnsi" w:hAnsiTheme="majorHAnsi" w:cstheme="majorHAnsi"/>
          <w:b w:val="0"/>
          <w:i/>
          <w:color w:val="auto"/>
          <w:sz w:val="28"/>
          <w:szCs w:val="28"/>
          <w:lang w:val="vi-VN"/>
        </w:rPr>
        <w:t xml:space="preserve"> Điểm a,c</w:t>
      </w:r>
      <w:r w:rsidRPr="009F1979">
        <w:rPr>
          <w:rStyle w:val="Strong"/>
          <w:rFonts w:asciiTheme="majorHAnsi" w:hAnsiTheme="majorHAnsi" w:cstheme="majorHAnsi"/>
          <w:b w:val="0"/>
          <w:i/>
          <w:color w:val="auto"/>
          <w:sz w:val="28"/>
          <w:szCs w:val="28"/>
        </w:rPr>
        <w:t xml:space="preserve"> Khoả</w:t>
      </w:r>
      <w:r w:rsidR="009E17F7" w:rsidRPr="009F1979">
        <w:rPr>
          <w:rStyle w:val="Strong"/>
          <w:rFonts w:asciiTheme="majorHAnsi" w:hAnsiTheme="majorHAnsi" w:cstheme="majorHAnsi"/>
          <w:b w:val="0"/>
          <w:i/>
          <w:color w:val="auto"/>
          <w:sz w:val="28"/>
          <w:szCs w:val="28"/>
        </w:rPr>
        <w:t xml:space="preserve">n </w:t>
      </w:r>
      <w:r w:rsidR="009E17F7" w:rsidRPr="009F1979">
        <w:rPr>
          <w:rStyle w:val="Strong"/>
          <w:rFonts w:asciiTheme="majorHAnsi" w:hAnsiTheme="majorHAnsi" w:cstheme="majorHAnsi"/>
          <w:b w:val="0"/>
          <w:i/>
          <w:color w:val="auto"/>
          <w:sz w:val="28"/>
          <w:szCs w:val="28"/>
          <w:lang w:val="vi-VN"/>
        </w:rPr>
        <w:t>3</w:t>
      </w:r>
      <w:r w:rsidRPr="009F1979">
        <w:rPr>
          <w:rStyle w:val="Strong"/>
          <w:rFonts w:asciiTheme="majorHAnsi" w:hAnsiTheme="majorHAnsi" w:cstheme="majorHAnsi"/>
          <w:b w:val="0"/>
          <w:i/>
          <w:color w:val="auto"/>
          <w:sz w:val="28"/>
          <w:szCs w:val="28"/>
        </w:rPr>
        <w:t xml:space="preserve"> Điề</w:t>
      </w:r>
      <w:r w:rsidR="009E17F7" w:rsidRPr="009F1979">
        <w:rPr>
          <w:rStyle w:val="Strong"/>
          <w:rFonts w:asciiTheme="majorHAnsi" w:hAnsiTheme="majorHAnsi" w:cstheme="majorHAnsi"/>
          <w:b w:val="0"/>
          <w:i/>
          <w:color w:val="auto"/>
          <w:sz w:val="28"/>
          <w:szCs w:val="28"/>
        </w:rPr>
        <w:t xml:space="preserve">u 3 </w:t>
      </w:r>
      <w:r w:rsidR="009E17F7" w:rsidRPr="009F1979">
        <w:rPr>
          <w:rStyle w:val="Strong"/>
          <w:rFonts w:asciiTheme="majorHAnsi" w:hAnsiTheme="majorHAnsi" w:cstheme="majorHAnsi"/>
          <w:b w:val="0"/>
          <w:i/>
          <w:color w:val="auto"/>
          <w:sz w:val="28"/>
          <w:szCs w:val="28"/>
          <w:lang w:val="vi-VN"/>
        </w:rPr>
        <w:t>Quyết định</w:t>
      </w:r>
      <w:r w:rsidRPr="009F1979">
        <w:rPr>
          <w:rStyle w:val="Strong"/>
          <w:rFonts w:asciiTheme="majorHAnsi" w:hAnsiTheme="majorHAnsi" w:cstheme="majorHAnsi"/>
          <w:b w:val="0"/>
          <w:i/>
          <w:color w:val="auto"/>
          <w:sz w:val="28"/>
          <w:szCs w:val="28"/>
        </w:rPr>
        <w:t xml:space="preserve"> số</w:t>
      </w:r>
      <w:r w:rsidR="009E17F7" w:rsidRPr="009F1979">
        <w:rPr>
          <w:rStyle w:val="Strong"/>
          <w:rFonts w:asciiTheme="majorHAnsi" w:hAnsiTheme="majorHAnsi" w:cstheme="majorHAnsi"/>
          <w:b w:val="0"/>
          <w:i/>
          <w:color w:val="auto"/>
          <w:sz w:val="28"/>
          <w:szCs w:val="28"/>
        </w:rPr>
        <w:t xml:space="preserve"> </w:t>
      </w:r>
      <w:r w:rsidR="009E17F7" w:rsidRPr="009F1979">
        <w:rPr>
          <w:rStyle w:val="Strong"/>
          <w:rFonts w:asciiTheme="majorHAnsi" w:hAnsiTheme="majorHAnsi" w:cstheme="majorHAnsi"/>
          <w:b w:val="0"/>
          <w:i/>
          <w:color w:val="auto"/>
          <w:sz w:val="28"/>
          <w:szCs w:val="28"/>
          <w:lang w:val="vi-VN"/>
        </w:rPr>
        <w:t>51</w:t>
      </w:r>
      <w:r w:rsidRPr="009F1979">
        <w:rPr>
          <w:rStyle w:val="Strong"/>
          <w:rFonts w:asciiTheme="majorHAnsi" w:hAnsiTheme="majorHAnsi" w:cstheme="majorHAnsi"/>
          <w:b w:val="0"/>
          <w:i/>
          <w:color w:val="auto"/>
          <w:sz w:val="28"/>
          <w:szCs w:val="28"/>
        </w:rPr>
        <w:t>/2025/</w:t>
      </w:r>
      <w:r w:rsidR="009E17F7" w:rsidRPr="009F1979">
        <w:rPr>
          <w:rStyle w:val="Strong"/>
          <w:rFonts w:asciiTheme="majorHAnsi" w:hAnsiTheme="majorHAnsi" w:cstheme="majorHAnsi"/>
          <w:b w:val="0"/>
          <w:i/>
          <w:color w:val="auto"/>
          <w:sz w:val="28"/>
          <w:szCs w:val="28"/>
          <w:lang w:val="vi-VN"/>
        </w:rPr>
        <w:t>QĐ-TTg</w:t>
      </w:r>
      <w:r w:rsidRPr="009F1979">
        <w:rPr>
          <w:rStyle w:val="Strong"/>
          <w:rFonts w:asciiTheme="majorHAnsi" w:hAnsiTheme="majorHAnsi" w:cstheme="majorHAnsi"/>
          <w:b w:val="0"/>
          <w:i/>
          <w:color w:val="auto"/>
          <w:sz w:val="28"/>
          <w:szCs w:val="28"/>
        </w:rPr>
        <w:t xml:space="preserve"> củ</w:t>
      </w:r>
      <w:r w:rsidR="009E17F7" w:rsidRPr="009F1979">
        <w:rPr>
          <w:rStyle w:val="Strong"/>
          <w:rFonts w:asciiTheme="majorHAnsi" w:hAnsiTheme="majorHAnsi" w:cstheme="majorHAnsi"/>
          <w:b w:val="0"/>
          <w:i/>
          <w:color w:val="auto"/>
          <w:sz w:val="28"/>
          <w:szCs w:val="28"/>
        </w:rPr>
        <w:t xml:space="preserve">a </w:t>
      </w:r>
      <w:r w:rsidR="009E17F7" w:rsidRPr="009F1979">
        <w:rPr>
          <w:rStyle w:val="Strong"/>
          <w:rFonts w:asciiTheme="majorHAnsi" w:hAnsiTheme="majorHAnsi" w:cstheme="majorHAnsi"/>
          <w:b w:val="0"/>
          <w:i/>
          <w:color w:val="auto"/>
          <w:sz w:val="28"/>
          <w:szCs w:val="28"/>
          <w:lang w:val="vi-VN"/>
        </w:rPr>
        <w:t>Thủ tướng chính phủ</w:t>
      </w:r>
      <w:r w:rsidR="00107FBB" w:rsidRPr="009F1979">
        <w:rPr>
          <w:rStyle w:val="Strong"/>
          <w:rFonts w:asciiTheme="majorHAnsi" w:hAnsiTheme="majorHAnsi" w:cstheme="majorHAnsi"/>
          <w:b w:val="0"/>
          <w:i/>
          <w:color w:val="auto"/>
          <w:sz w:val="28"/>
          <w:szCs w:val="28"/>
        </w:rPr>
        <w:t>;</w:t>
      </w:r>
      <w:r w:rsidR="00107FBB" w:rsidRPr="009F1979">
        <w:rPr>
          <w:rStyle w:val="Strong"/>
          <w:rFonts w:asciiTheme="majorHAnsi" w:hAnsiTheme="majorHAnsi" w:cstheme="majorHAnsi"/>
          <w:b w:val="0"/>
          <w:i/>
          <w:color w:val="auto"/>
          <w:sz w:val="28"/>
          <w:szCs w:val="28"/>
          <w:lang w:val="vi-VN"/>
        </w:rPr>
        <w:t xml:space="preserve"> Điểm d, Khoản 10, Mục III Kế hoạch triển khai thực hiện Nghị quyết số 257/2025/QH15 ngày 11</w:t>
      </w:r>
      <w:r w:rsidR="00156CB0" w:rsidRPr="009F1979">
        <w:rPr>
          <w:rStyle w:val="Strong"/>
          <w:rFonts w:asciiTheme="majorHAnsi" w:hAnsiTheme="majorHAnsi" w:cstheme="majorHAnsi"/>
          <w:b w:val="0"/>
          <w:i/>
          <w:color w:val="auto"/>
          <w:sz w:val="28"/>
          <w:szCs w:val="28"/>
        </w:rPr>
        <w:t>/</w:t>
      </w:r>
      <w:r w:rsidR="00107FBB" w:rsidRPr="009F1979">
        <w:rPr>
          <w:rStyle w:val="Strong"/>
          <w:rFonts w:asciiTheme="majorHAnsi" w:hAnsiTheme="majorHAnsi" w:cstheme="majorHAnsi"/>
          <w:b w:val="0"/>
          <w:i/>
          <w:color w:val="auto"/>
          <w:sz w:val="28"/>
          <w:szCs w:val="28"/>
          <w:lang w:val="vi-VN"/>
        </w:rPr>
        <w:t>12</w:t>
      </w:r>
      <w:r w:rsidR="00156CB0" w:rsidRPr="009F1979">
        <w:rPr>
          <w:rStyle w:val="Strong"/>
          <w:rFonts w:asciiTheme="majorHAnsi" w:hAnsiTheme="majorHAnsi" w:cstheme="majorHAnsi"/>
          <w:b w:val="0"/>
          <w:i/>
          <w:color w:val="auto"/>
          <w:sz w:val="28"/>
          <w:szCs w:val="28"/>
        </w:rPr>
        <w:t>/</w:t>
      </w:r>
      <w:r w:rsidR="00107FBB" w:rsidRPr="009F1979">
        <w:rPr>
          <w:rStyle w:val="Strong"/>
          <w:rFonts w:asciiTheme="majorHAnsi" w:hAnsiTheme="majorHAnsi" w:cstheme="majorHAnsi"/>
          <w:b w:val="0"/>
          <w:i/>
          <w:color w:val="auto"/>
          <w:sz w:val="28"/>
          <w:szCs w:val="28"/>
          <w:lang w:val="vi-VN"/>
        </w:rPr>
        <w:t xml:space="preserve">2025 của Quốc hội kèm theo Nghị quyết 424/NQ-CP của Chính </w:t>
      </w:r>
      <w:r w:rsidR="00DB5A19" w:rsidRPr="009F1979">
        <w:rPr>
          <w:rStyle w:val="Strong"/>
          <w:rFonts w:asciiTheme="majorHAnsi" w:hAnsiTheme="majorHAnsi" w:cstheme="majorHAnsi"/>
          <w:b w:val="0"/>
          <w:i/>
          <w:color w:val="auto"/>
          <w:sz w:val="28"/>
          <w:szCs w:val="28"/>
          <w:lang w:val="vi-VN"/>
        </w:rPr>
        <w:t>phủ</w:t>
      </w:r>
      <w:r w:rsidR="00DB5A19" w:rsidRPr="009F1979">
        <w:rPr>
          <w:rStyle w:val="Strong"/>
          <w:rFonts w:asciiTheme="majorHAnsi" w:hAnsiTheme="majorHAnsi" w:cstheme="majorHAnsi"/>
          <w:b w:val="0"/>
          <w:color w:val="auto"/>
          <w:sz w:val="28"/>
          <w:szCs w:val="28"/>
          <w:lang w:val="vi-VN"/>
        </w:rPr>
        <w:t>)</w:t>
      </w:r>
      <w:r w:rsidR="00107FBB" w:rsidRPr="009F1979">
        <w:rPr>
          <w:rStyle w:val="Strong"/>
          <w:rFonts w:asciiTheme="majorHAnsi" w:hAnsiTheme="majorHAnsi" w:cstheme="majorHAnsi"/>
          <w:b w:val="0"/>
          <w:color w:val="auto"/>
          <w:sz w:val="28"/>
          <w:szCs w:val="28"/>
          <w:lang w:val="vi-VN"/>
        </w:rPr>
        <w:t>.</w:t>
      </w:r>
    </w:p>
    <w:p w14:paraId="6E023B2A" w14:textId="77777777" w:rsidR="00A46814" w:rsidRPr="009F1979" w:rsidRDefault="00A46814" w:rsidP="00AD0528">
      <w:pPr>
        <w:spacing w:before="120" w:after="120"/>
        <w:ind w:firstLine="567"/>
        <w:jc w:val="both"/>
        <w:rPr>
          <w:rStyle w:val="Strong"/>
          <w:rFonts w:asciiTheme="majorHAnsi" w:hAnsiTheme="majorHAnsi" w:cstheme="majorHAnsi"/>
          <w:b w:val="0"/>
          <w:color w:val="auto"/>
          <w:sz w:val="28"/>
          <w:szCs w:val="28"/>
          <w:lang w:val="vi-VN"/>
        </w:rPr>
      </w:pPr>
      <w:r w:rsidRPr="009F1979">
        <w:rPr>
          <w:rStyle w:val="Strong"/>
          <w:rFonts w:asciiTheme="majorHAnsi" w:hAnsiTheme="majorHAnsi" w:cstheme="majorHAnsi"/>
          <w:b w:val="0"/>
          <w:color w:val="auto"/>
          <w:sz w:val="28"/>
          <w:szCs w:val="28"/>
        </w:rPr>
        <w:t xml:space="preserve">+ Về nội dung phân cấp cho cấp xã: </w:t>
      </w:r>
      <w:r w:rsidR="0049559A" w:rsidRPr="009F1979">
        <w:rPr>
          <w:rStyle w:val="Strong"/>
          <w:rFonts w:asciiTheme="majorHAnsi" w:hAnsiTheme="majorHAnsi" w:cstheme="majorHAnsi"/>
          <w:b w:val="0"/>
          <w:color w:val="auto"/>
          <w:sz w:val="28"/>
          <w:szCs w:val="28"/>
        </w:rPr>
        <w:t xml:space="preserve">Dự thảo </w:t>
      </w:r>
      <w:r w:rsidR="0049559A" w:rsidRPr="009F1979">
        <w:rPr>
          <w:rStyle w:val="Strong"/>
          <w:rFonts w:asciiTheme="majorHAnsi" w:hAnsiTheme="majorHAnsi" w:cstheme="majorHAnsi"/>
          <w:b w:val="0"/>
          <w:color w:val="auto"/>
          <w:sz w:val="28"/>
          <w:szCs w:val="28"/>
          <w:lang w:val="vi-VN"/>
        </w:rPr>
        <w:t>Quyết định</w:t>
      </w:r>
      <w:r w:rsidR="0049559A" w:rsidRPr="009F1979">
        <w:rPr>
          <w:rStyle w:val="Strong"/>
          <w:rFonts w:asciiTheme="majorHAnsi" w:hAnsiTheme="majorHAnsi" w:cstheme="majorHAnsi"/>
          <w:b w:val="0"/>
          <w:color w:val="auto"/>
          <w:sz w:val="28"/>
          <w:szCs w:val="28"/>
        </w:rPr>
        <w:t xml:space="preserve"> không có quy định về phân</w:t>
      </w:r>
      <w:r w:rsidR="0049559A" w:rsidRPr="009F1979">
        <w:rPr>
          <w:rStyle w:val="Strong"/>
          <w:rFonts w:asciiTheme="majorHAnsi" w:hAnsiTheme="majorHAnsi" w:cstheme="majorHAnsi"/>
          <w:b w:val="0"/>
          <w:color w:val="auto"/>
          <w:sz w:val="28"/>
          <w:szCs w:val="28"/>
          <w:lang w:val="vi-VN"/>
        </w:rPr>
        <w:t xml:space="preserve"> cấp cho xã.</w:t>
      </w:r>
    </w:p>
    <w:p w14:paraId="66A4A6C0" w14:textId="77777777" w:rsidR="00A46814" w:rsidRPr="009F1979" w:rsidRDefault="00A46814" w:rsidP="00AD0528">
      <w:pPr>
        <w:spacing w:before="120" w:after="120"/>
        <w:ind w:firstLine="567"/>
        <w:jc w:val="both"/>
        <w:rPr>
          <w:rStyle w:val="BodyTextChar"/>
          <w:rFonts w:asciiTheme="majorHAnsi" w:eastAsia="Microsoft Sans Serif" w:hAnsiTheme="majorHAnsi" w:cstheme="majorHAnsi"/>
          <w:color w:val="auto"/>
          <w:sz w:val="28"/>
          <w:szCs w:val="28"/>
        </w:rPr>
      </w:pPr>
      <w:r w:rsidRPr="009F1979">
        <w:rPr>
          <w:rStyle w:val="BodyTextChar"/>
          <w:rFonts w:asciiTheme="majorHAnsi" w:eastAsia="Microsoft Sans Serif" w:hAnsiTheme="majorHAnsi" w:cstheme="majorHAnsi"/>
          <w:b/>
          <w:color w:val="auto"/>
          <w:sz w:val="28"/>
          <w:szCs w:val="28"/>
        </w:rPr>
        <w:lastRenderedPageBreak/>
        <w:t>3. Việc ứng dụng, thúc đẩy phát triển khoa học, công nghệ, đổi mới sáng tạo và chuyển đổi số</w:t>
      </w:r>
    </w:p>
    <w:p w14:paraId="559E148D" w14:textId="77777777" w:rsidR="00FC644E" w:rsidRPr="009F1979" w:rsidRDefault="00A46814" w:rsidP="00AD0528">
      <w:pPr>
        <w:spacing w:before="120" w:after="120"/>
        <w:ind w:firstLine="567"/>
        <w:jc w:val="both"/>
        <w:rPr>
          <w:rStyle w:val="BodyTextChar"/>
          <w:rFonts w:asciiTheme="majorHAnsi" w:eastAsia="Microsoft Sans Serif" w:hAnsiTheme="majorHAnsi" w:cstheme="majorHAnsi"/>
          <w:color w:val="auto"/>
          <w:sz w:val="28"/>
          <w:szCs w:val="28"/>
          <w:lang w:val="vi-VN"/>
        </w:rPr>
      </w:pPr>
      <w:r w:rsidRPr="009F1979">
        <w:rPr>
          <w:rStyle w:val="BodyTextChar"/>
          <w:rFonts w:asciiTheme="majorHAnsi" w:eastAsia="Microsoft Sans Serif" w:hAnsiTheme="majorHAnsi" w:cstheme="majorHAnsi"/>
          <w:color w:val="auto"/>
          <w:sz w:val="28"/>
          <w:szCs w:val="28"/>
        </w:rPr>
        <w:t>Mặc dù trong dự thả</w:t>
      </w:r>
      <w:r w:rsidR="009C4472" w:rsidRPr="009F1979">
        <w:rPr>
          <w:rStyle w:val="BodyTextChar"/>
          <w:rFonts w:asciiTheme="majorHAnsi" w:eastAsia="Microsoft Sans Serif" w:hAnsiTheme="majorHAnsi" w:cstheme="majorHAnsi"/>
          <w:color w:val="auto"/>
          <w:sz w:val="28"/>
          <w:szCs w:val="28"/>
        </w:rPr>
        <w:t xml:space="preserve">o </w:t>
      </w:r>
      <w:r w:rsidR="009C4472" w:rsidRPr="009F1979">
        <w:rPr>
          <w:rStyle w:val="BodyTextChar"/>
          <w:rFonts w:asciiTheme="majorHAnsi" w:eastAsia="Microsoft Sans Serif" w:hAnsiTheme="majorHAnsi" w:cstheme="majorHAnsi"/>
          <w:color w:val="auto"/>
          <w:sz w:val="28"/>
          <w:szCs w:val="28"/>
          <w:lang w:val="vi-VN"/>
        </w:rPr>
        <w:t>Quyết định</w:t>
      </w:r>
      <w:r w:rsidRPr="009F1979">
        <w:rPr>
          <w:rStyle w:val="BodyTextChar"/>
          <w:rFonts w:asciiTheme="majorHAnsi" w:eastAsia="Microsoft Sans Serif" w:hAnsiTheme="majorHAnsi" w:cstheme="majorHAnsi"/>
          <w:color w:val="auto"/>
          <w:sz w:val="28"/>
          <w:szCs w:val="28"/>
        </w:rPr>
        <w:t xml:space="preserve"> không quy định trực tiếp chính sách thúc đẩy phát triển khoa học, công nghệ nhưng </w:t>
      </w:r>
      <w:r w:rsidR="009C4472" w:rsidRPr="009F1979">
        <w:rPr>
          <w:rStyle w:val="BodyTextChar"/>
          <w:rFonts w:asciiTheme="majorHAnsi" w:eastAsia="Microsoft Sans Serif" w:hAnsiTheme="majorHAnsi" w:cstheme="majorHAnsi"/>
          <w:color w:val="auto"/>
          <w:sz w:val="28"/>
          <w:szCs w:val="28"/>
        </w:rPr>
        <w:t xml:space="preserve">các </w:t>
      </w:r>
      <w:r w:rsidR="009C4472" w:rsidRPr="009F1979">
        <w:rPr>
          <w:rStyle w:val="BodyTextChar"/>
          <w:rFonts w:asciiTheme="majorHAnsi" w:eastAsia="Microsoft Sans Serif" w:hAnsiTheme="majorHAnsi" w:cstheme="majorHAnsi"/>
          <w:color w:val="auto"/>
          <w:sz w:val="28"/>
          <w:szCs w:val="28"/>
          <w:lang w:val="vi-VN"/>
        </w:rPr>
        <w:t xml:space="preserve">tiêu chí </w:t>
      </w:r>
      <w:r w:rsidRPr="009F1979">
        <w:rPr>
          <w:rStyle w:val="BodyTextChar"/>
          <w:rFonts w:asciiTheme="majorHAnsi" w:eastAsia="Microsoft Sans Serif" w:hAnsiTheme="majorHAnsi" w:cstheme="majorHAnsi"/>
          <w:color w:val="auto"/>
          <w:sz w:val="28"/>
          <w:szCs w:val="28"/>
        </w:rPr>
        <w:t xml:space="preserve">trong dự thảo </w:t>
      </w:r>
      <w:r w:rsidR="009C4472" w:rsidRPr="009F1979">
        <w:rPr>
          <w:rStyle w:val="BodyTextChar"/>
          <w:rFonts w:asciiTheme="majorHAnsi" w:eastAsia="Microsoft Sans Serif" w:hAnsiTheme="majorHAnsi" w:cstheme="majorHAnsi"/>
          <w:color w:val="auto"/>
          <w:sz w:val="28"/>
          <w:szCs w:val="28"/>
          <w:lang w:val="vi-VN"/>
        </w:rPr>
        <w:t>Quyết định</w:t>
      </w:r>
      <w:r w:rsidRPr="009F1979">
        <w:rPr>
          <w:rStyle w:val="BodyTextChar"/>
          <w:rFonts w:asciiTheme="majorHAnsi" w:eastAsia="Microsoft Sans Serif" w:hAnsiTheme="majorHAnsi" w:cstheme="majorHAnsi"/>
          <w:color w:val="auto"/>
          <w:sz w:val="28"/>
          <w:szCs w:val="28"/>
        </w:rPr>
        <w:t xml:space="preserve"> gián tiếp tạo thuận lợi cho việc ứng dụng, thúc đẩy phát triển khoa học, công nghệ, đổi mới sáng tạo và chuyển đổi số. Cụ thể, </w:t>
      </w:r>
      <w:r w:rsidR="00D971ED" w:rsidRPr="009F1979">
        <w:rPr>
          <w:rStyle w:val="BodyTextChar"/>
          <w:rFonts w:asciiTheme="majorHAnsi" w:eastAsia="Microsoft Sans Serif" w:hAnsiTheme="majorHAnsi" w:cstheme="majorHAnsi"/>
          <w:color w:val="auto"/>
          <w:sz w:val="28"/>
          <w:szCs w:val="28"/>
          <w:lang w:val="vi-VN"/>
        </w:rPr>
        <w:t xml:space="preserve">trong Bộ tiêu </w:t>
      </w:r>
      <w:r w:rsidR="00DE6FF1" w:rsidRPr="009F1979">
        <w:rPr>
          <w:rStyle w:val="BodyTextChar"/>
          <w:rFonts w:asciiTheme="majorHAnsi" w:eastAsia="Microsoft Sans Serif" w:hAnsiTheme="majorHAnsi" w:cstheme="majorHAnsi"/>
          <w:color w:val="auto"/>
          <w:sz w:val="28"/>
          <w:szCs w:val="28"/>
          <w:lang w:val="vi-VN"/>
        </w:rPr>
        <w:t>chí</w:t>
      </w:r>
      <w:r w:rsidR="00D971ED" w:rsidRPr="009F1979">
        <w:rPr>
          <w:rStyle w:val="BodyTextChar"/>
          <w:rFonts w:asciiTheme="majorHAnsi" w:eastAsia="Microsoft Sans Serif" w:hAnsiTheme="majorHAnsi" w:cstheme="majorHAnsi"/>
          <w:color w:val="auto"/>
          <w:sz w:val="28"/>
          <w:szCs w:val="28"/>
          <w:lang w:val="vi-VN"/>
        </w:rPr>
        <w:t xml:space="preserve"> Quốc gia về xã nông thôn mới </w:t>
      </w:r>
      <w:r w:rsidR="007A6057" w:rsidRPr="009F1979">
        <w:rPr>
          <w:rStyle w:val="BodyTextChar"/>
          <w:rFonts w:asciiTheme="majorHAnsi" w:eastAsia="Microsoft Sans Serif" w:hAnsiTheme="majorHAnsi" w:cstheme="majorHAnsi"/>
          <w:color w:val="auto"/>
          <w:sz w:val="28"/>
          <w:szCs w:val="28"/>
          <w:lang w:val="vi-VN"/>
        </w:rPr>
        <w:t xml:space="preserve">chỉ tiêu 2.6: </w:t>
      </w:r>
      <w:r w:rsidR="007A6057" w:rsidRPr="009F1979">
        <w:rPr>
          <w:rStyle w:val="BodyTextChar"/>
          <w:rFonts w:asciiTheme="majorHAnsi" w:eastAsia="Microsoft Sans Serif" w:hAnsiTheme="majorHAnsi" w:cstheme="majorHAnsi"/>
          <w:i/>
          <w:color w:val="auto"/>
          <w:sz w:val="28"/>
          <w:szCs w:val="28"/>
          <w:lang w:val="vi-VN"/>
        </w:rPr>
        <w:t>“Có hạ tầng viễn thông đảm bảo phủ sóng, internet đến 100% khu dân cư nông thôn, vùng sản xuất”</w:t>
      </w:r>
      <w:r w:rsidR="007A6057" w:rsidRPr="009F1979">
        <w:rPr>
          <w:rStyle w:val="BodyTextChar"/>
          <w:rFonts w:asciiTheme="majorHAnsi" w:eastAsia="Microsoft Sans Serif" w:hAnsiTheme="majorHAnsi" w:cstheme="majorHAnsi"/>
          <w:color w:val="auto"/>
          <w:sz w:val="28"/>
          <w:szCs w:val="28"/>
          <w:lang w:val="vi-VN"/>
        </w:rPr>
        <w:t xml:space="preserve">; Chỉ tiêu 3.3: </w:t>
      </w:r>
      <w:r w:rsidR="007A6057" w:rsidRPr="009F1979">
        <w:rPr>
          <w:rStyle w:val="BodyTextChar"/>
          <w:rFonts w:asciiTheme="majorHAnsi" w:eastAsia="Microsoft Sans Serif" w:hAnsiTheme="majorHAnsi" w:cstheme="majorHAnsi"/>
          <w:i/>
          <w:color w:val="auto"/>
          <w:sz w:val="28"/>
          <w:szCs w:val="28"/>
          <w:lang w:val="vi-VN"/>
        </w:rPr>
        <w:t>“Có mô hình nông nghiệp ứng dụng công nghệ cao hoặc mô hình kinh tế xanh hoặc mô hinh kinh tế tuần hoàn hiệu quả”</w:t>
      </w:r>
      <w:r w:rsidR="007A6057" w:rsidRPr="009F1979">
        <w:rPr>
          <w:rStyle w:val="BodyTextChar"/>
          <w:rFonts w:asciiTheme="majorHAnsi" w:eastAsia="Microsoft Sans Serif" w:hAnsiTheme="majorHAnsi" w:cstheme="majorHAnsi"/>
          <w:color w:val="auto"/>
          <w:sz w:val="28"/>
          <w:szCs w:val="28"/>
          <w:lang w:val="vi-VN"/>
        </w:rPr>
        <w:t>; chỉ tiêu 7.2: “Tỷ lệ số hóa dữ liệu về nông nghiệp và môi trường”; chỉ tiêu</w:t>
      </w:r>
      <w:r w:rsidR="006371B6" w:rsidRPr="009F1979">
        <w:rPr>
          <w:rStyle w:val="BodyTextChar"/>
          <w:rFonts w:asciiTheme="majorHAnsi" w:eastAsia="Microsoft Sans Serif" w:hAnsiTheme="majorHAnsi" w:cstheme="majorHAnsi"/>
          <w:color w:val="auto"/>
          <w:sz w:val="28"/>
          <w:szCs w:val="28"/>
          <w:lang w:val="vi-VN"/>
        </w:rPr>
        <w:t xml:space="preserve"> 7.3: </w:t>
      </w:r>
      <w:r w:rsidR="006371B6" w:rsidRPr="009F1979">
        <w:rPr>
          <w:rStyle w:val="BodyTextChar"/>
          <w:rFonts w:asciiTheme="majorHAnsi" w:eastAsia="Microsoft Sans Serif" w:hAnsiTheme="majorHAnsi" w:cstheme="majorHAnsi"/>
          <w:i/>
          <w:color w:val="auto"/>
          <w:sz w:val="28"/>
          <w:szCs w:val="28"/>
          <w:lang w:val="vi-VN"/>
        </w:rPr>
        <w:t>“Triển khai hiệu quả hoạt động thương mại điện tử”</w:t>
      </w:r>
      <w:r w:rsidR="006371B6" w:rsidRPr="009F1979">
        <w:rPr>
          <w:rStyle w:val="BodyTextChar"/>
          <w:rFonts w:asciiTheme="majorHAnsi" w:eastAsia="Microsoft Sans Serif" w:hAnsiTheme="majorHAnsi" w:cstheme="majorHAnsi"/>
          <w:color w:val="auto"/>
          <w:sz w:val="28"/>
          <w:szCs w:val="28"/>
          <w:lang w:val="vi-VN"/>
        </w:rPr>
        <w:t xml:space="preserve">; Chỉ tiêu 7.4: </w:t>
      </w:r>
      <w:r w:rsidR="006371B6" w:rsidRPr="009F1979">
        <w:rPr>
          <w:rStyle w:val="BodyTextChar"/>
          <w:rFonts w:asciiTheme="majorHAnsi" w:eastAsia="Microsoft Sans Serif" w:hAnsiTheme="majorHAnsi" w:cstheme="majorHAnsi"/>
          <w:i/>
          <w:color w:val="auto"/>
          <w:sz w:val="28"/>
          <w:szCs w:val="28"/>
          <w:lang w:val="vi-VN"/>
        </w:rPr>
        <w:t>“Có mô hình thôn thông minh”</w:t>
      </w:r>
      <w:r w:rsidR="007759B7" w:rsidRPr="009F1979">
        <w:rPr>
          <w:rStyle w:val="BodyTextChar"/>
          <w:rFonts w:asciiTheme="majorHAnsi" w:eastAsia="Microsoft Sans Serif" w:hAnsiTheme="majorHAnsi" w:cstheme="majorHAnsi"/>
          <w:color w:val="auto"/>
          <w:sz w:val="28"/>
          <w:szCs w:val="28"/>
          <w:lang w:val="vi-VN"/>
        </w:rPr>
        <w:t xml:space="preserve">; Chỉ tiêu 10.3: </w:t>
      </w:r>
      <w:r w:rsidR="00F44199" w:rsidRPr="009F1979">
        <w:rPr>
          <w:rStyle w:val="BodyTextChar"/>
          <w:rFonts w:asciiTheme="majorHAnsi" w:eastAsia="Microsoft Sans Serif" w:hAnsiTheme="majorHAnsi" w:cstheme="majorHAnsi"/>
          <w:i/>
          <w:color w:val="auto"/>
          <w:sz w:val="28"/>
          <w:szCs w:val="28"/>
          <w:lang w:val="vi-VN"/>
        </w:rPr>
        <w:t>“</w:t>
      </w:r>
      <w:r w:rsidR="007759B7" w:rsidRPr="009F1979">
        <w:rPr>
          <w:rStyle w:val="BodyTextChar"/>
          <w:rFonts w:asciiTheme="majorHAnsi" w:eastAsia="Microsoft Sans Serif" w:hAnsiTheme="majorHAnsi" w:cstheme="majorHAnsi"/>
          <w:i/>
          <w:color w:val="auto"/>
          <w:sz w:val="28"/>
          <w:szCs w:val="28"/>
          <w:lang w:val="vi-VN"/>
        </w:rPr>
        <w:t xml:space="preserve">Có hệ thống camera AI giám sát an ninh trên địa bàn </w:t>
      </w:r>
      <w:r w:rsidR="00F44199" w:rsidRPr="009F1979">
        <w:rPr>
          <w:rStyle w:val="BodyTextChar"/>
          <w:rFonts w:asciiTheme="majorHAnsi" w:eastAsia="Microsoft Sans Serif" w:hAnsiTheme="majorHAnsi" w:cstheme="majorHAnsi"/>
          <w:i/>
          <w:color w:val="auto"/>
          <w:sz w:val="28"/>
          <w:szCs w:val="28"/>
          <w:lang w:val="vi-VN"/>
        </w:rPr>
        <w:t>xã”.</w:t>
      </w:r>
      <w:r w:rsidR="007E2141" w:rsidRPr="009F1979">
        <w:rPr>
          <w:rStyle w:val="BodyTextChar"/>
          <w:rFonts w:asciiTheme="majorHAnsi" w:eastAsia="Microsoft Sans Serif" w:hAnsiTheme="majorHAnsi" w:cstheme="majorHAnsi"/>
          <w:color w:val="auto"/>
          <w:sz w:val="28"/>
          <w:szCs w:val="28"/>
          <w:lang w:val="vi-VN"/>
        </w:rPr>
        <w:t xml:space="preserve"> Trong khung thí điểm xây dựng xã nông thôn mới hiện đại</w:t>
      </w:r>
      <w:r w:rsidR="00DE6FF1" w:rsidRPr="009F1979">
        <w:rPr>
          <w:rStyle w:val="BodyTextChar"/>
          <w:rFonts w:asciiTheme="majorHAnsi" w:eastAsia="Microsoft Sans Serif" w:hAnsiTheme="majorHAnsi" w:cstheme="majorHAnsi"/>
          <w:color w:val="auto"/>
          <w:sz w:val="28"/>
          <w:szCs w:val="28"/>
          <w:lang w:val="vi-VN"/>
        </w:rPr>
        <w:t xml:space="preserve"> có các chỉ tiêu: </w:t>
      </w:r>
      <w:r w:rsidR="00DE6FF1" w:rsidRPr="009F1979">
        <w:rPr>
          <w:rStyle w:val="BodyTextChar"/>
          <w:rFonts w:asciiTheme="majorHAnsi" w:eastAsia="Microsoft Sans Serif" w:hAnsiTheme="majorHAnsi" w:cstheme="majorHAnsi"/>
          <w:i/>
          <w:color w:val="auto"/>
          <w:sz w:val="28"/>
          <w:szCs w:val="28"/>
          <w:lang w:val="vi-VN"/>
        </w:rPr>
        <w:t>Bảo đảm hạ tầng số; Có mô hình nông nghiệp thông minh; phát triển toàn diện kinh tế, văn hóa, giáo dục, y tế trên cơ sở ứng dụng khoa học công nghệ đổi mới sáng tạo và chuyển đổi số</w:t>
      </w:r>
      <w:r w:rsidR="00DE6FF1" w:rsidRPr="009F1979">
        <w:rPr>
          <w:rStyle w:val="BodyTextChar"/>
          <w:rFonts w:asciiTheme="majorHAnsi" w:eastAsia="Microsoft Sans Serif" w:hAnsiTheme="majorHAnsi" w:cstheme="majorHAnsi"/>
          <w:color w:val="auto"/>
          <w:sz w:val="28"/>
          <w:szCs w:val="28"/>
          <w:lang w:val="vi-VN"/>
        </w:rPr>
        <w:t>...</w:t>
      </w:r>
    </w:p>
    <w:p w14:paraId="2C874848" w14:textId="77777777" w:rsidR="00A46814" w:rsidRPr="009F1979" w:rsidRDefault="00A46814" w:rsidP="00AD0528">
      <w:pPr>
        <w:spacing w:before="120" w:after="120"/>
        <w:ind w:firstLine="567"/>
        <w:jc w:val="both"/>
        <w:rPr>
          <w:rStyle w:val="BodyTextChar"/>
          <w:rFonts w:asciiTheme="majorHAnsi" w:eastAsia="Microsoft Sans Serif" w:hAnsiTheme="majorHAnsi" w:cstheme="majorHAnsi"/>
          <w:color w:val="auto"/>
          <w:sz w:val="28"/>
          <w:szCs w:val="28"/>
        </w:rPr>
      </w:pPr>
      <w:r w:rsidRPr="009F1979">
        <w:rPr>
          <w:rStyle w:val="BodyTextChar"/>
          <w:rFonts w:asciiTheme="majorHAnsi" w:eastAsia="Microsoft Sans Serif" w:hAnsiTheme="majorHAnsi" w:cstheme="majorHAnsi"/>
          <w:b/>
          <w:bCs/>
          <w:color w:val="auto"/>
          <w:sz w:val="28"/>
          <w:szCs w:val="28"/>
        </w:rPr>
        <w:t>4.</w:t>
      </w:r>
      <w:r w:rsidRPr="009F1979">
        <w:rPr>
          <w:rStyle w:val="BodyTextChar"/>
          <w:rFonts w:asciiTheme="majorHAnsi" w:eastAsia="Microsoft Sans Serif" w:hAnsiTheme="majorHAnsi" w:cstheme="majorHAnsi"/>
          <w:color w:val="auto"/>
          <w:sz w:val="28"/>
          <w:szCs w:val="28"/>
        </w:rPr>
        <w:t xml:space="preserve"> </w:t>
      </w:r>
      <w:r w:rsidRPr="009F1979">
        <w:rPr>
          <w:rStyle w:val="BodyTextChar"/>
          <w:rFonts w:asciiTheme="majorHAnsi" w:eastAsia="Microsoft Sans Serif" w:hAnsiTheme="majorHAnsi" w:cstheme="majorHAnsi"/>
          <w:b/>
          <w:color w:val="auto"/>
          <w:sz w:val="28"/>
          <w:szCs w:val="28"/>
        </w:rPr>
        <w:t>Việc bảo đảm bình đẳng giới</w:t>
      </w:r>
    </w:p>
    <w:p w14:paraId="5CECAA93" w14:textId="77777777" w:rsidR="00A46814" w:rsidRPr="009F1979" w:rsidRDefault="00A46814" w:rsidP="00AD0528">
      <w:pPr>
        <w:spacing w:before="120" w:after="120"/>
        <w:ind w:firstLine="567"/>
        <w:jc w:val="both"/>
        <w:rPr>
          <w:rStyle w:val="BodyTextChar"/>
          <w:rFonts w:asciiTheme="majorHAnsi" w:eastAsia="Microsoft Sans Serif" w:hAnsiTheme="majorHAnsi" w:cstheme="majorHAnsi"/>
          <w:b/>
          <w:color w:val="auto"/>
          <w:sz w:val="28"/>
          <w:szCs w:val="28"/>
        </w:rPr>
      </w:pPr>
      <w:r w:rsidRPr="009F1979">
        <w:rPr>
          <w:rStyle w:val="BodyTextChar"/>
          <w:rFonts w:asciiTheme="majorHAnsi" w:eastAsia="Microsoft Sans Serif" w:hAnsiTheme="majorHAnsi" w:cstheme="majorHAnsi"/>
          <w:color w:val="auto"/>
          <w:sz w:val="28"/>
          <w:szCs w:val="28"/>
        </w:rPr>
        <w:t>Qua rà soát toàn bộ, dự thả</w:t>
      </w:r>
      <w:r w:rsidR="00DE6FF1" w:rsidRPr="009F1979">
        <w:rPr>
          <w:rStyle w:val="BodyTextChar"/>
          <w:rFonts w:asciiTheme="majorHAnsi" w:eastAsia="Microsoft Sans Serif" w:hAnsiTheme="majorHAnsi" w:cstheme="majorHAnsi"/>
          <w:color w:val="auto"/>
          <w:sz w:val="28"/>
          <w:szCs w:val="28"/>
        </w:rPr>
        <w:t xml:space="preserve">o </w:t>
      </w:r>
      <w:r w:rsidR="00DE6FF1" w:rsidRPr="009F1979">
        <w:rPr>
          <w:rStyle w:val="BodyTextChar"/>
          <w:rFonts w:asciiTheme="majorHAnsi" w:eastAsia="Microsoft Sans Serif" w:hAnsiTheme="majorHAnsi" w:cstheme="majorHAnsi"/>
          <w:color w:val="auto"/>
          <w:sz w:val="28"/>
          <w:szCs w:val="28"/>
          <w:lang w:val="vi-VN"/>
        </w:rPr>
        <w:t>Quyết định</w:t>
      </w:r>
      <w:r w:rsidRPr="009F1979">
        <w:rPr>
          <w:rStyle w:val="BodyTextChar"/>
          <w:rFonts w:asciiTheme="majorHAnsi" w:eastAsia="Microsoft Sans Serif" w:hAnsiTheme="majorHAnsi" w:cstheme="majorHAnsi"/>
          <w:color w:val="auto"/>
          <w:sz w:val="28"/>
          <w:szCs w:val="28"/>
        </w:rPr>
        <w:t xml:space="preserve"> không quy định các nội dung liên quan đến phân biệt, đối xử về giới. Dự thảo </w:t>
      </w:r>
      <w:r w:rsidR="000C5A90" w:rsidRPr="009F1979">
        <w:rPr>
          <w:rStyle w:val="BodyTextChar"/>
          <w:rFonts w:asciiTheme="majorHAnsi" w:eastAsia="Microsoft Sans Serif" w:hAnsiTheme="majorHAnsi" w:cstheme="majorHAnsi"/>
          <w:color w:val="auto"/>
          <w:sz w:val="28"/>
          <w:szCs w:val="28"/>
        </w:rPr>
        <w:t xml:space="preserve">Quyết định </w:t>
      </w:r>
      <w:r w:rsidRPr="009F1979">
        <w:rPr>
          <w:rStyle w:val="BodyTextChar"/>
          <w:rFonts w:asciiTheme="majorHAnsi" w:eastAsia="Microsoft Sans Serif" w:hAnsiTheme="majorHAnsi" w:cstheme="majorHAnsi"/>
          <w:color w:val="auto"/>
          <w:sz w:val="28"/>
          <w:szCs w:val="28"/>
        </w:rPr>
        <w:t>không làm thay đổi chính sách về bình đẳng giới hiện hành; không phát sinh thủ tục, chi phí hoặc rào cản mới ảnh hưởng đến một giới cụ thể. Các quy định trong dự thả</w:t>
      </w:r>
      <w:r w:rsidR="00DE6FF1" w:rsidRPr="009F1979">
        <w:rPr>
          <w:rStyle w:val="BodyTextChar"/>
          <w:rFonts w:asciiTheme="majorHAnsi" w:eastAsia="Microsoft Sans Serif" w:hAnsiTheme="majorHAnsi" w:cstheme="majorHAnsi"/>
          <w:color w:val="auto"/>
          <w:sz w:val="28"/>
          <w:szCs w:val="28"/>
        </w:rPr>
        <w:t xml:space="preserve">o </w:t>
      </w:r>
      <w:r w:rsidR="00DE6FF1" w:rsidRPr="009F1979">
        <w:rPr>
          <w:rStyle w:val="BodyTextChar"/>
          <w:rFonts w:asciiTheme="majorHAnsi" w:eastAsia="Microsoft Sans Serif" w:hAnsiTheme="majorHAnsi" w:cstheme="majorHAnsi"/>
          <w:color w:val="auto"/>
          <w:sz w:val="28"/>
          <w:szCs w:val="28"/>
          <w:lang w:val="vi-VN"/>
        </w:rPr>
        <w:t>Quyết định</w:t>
      </w:r>
      <w:r w:rsidRPr="009F1979">
        <w:rPr>
          <w:rStyle w:val="BodyTextChar"/>
          <w:rFonts w:asciiTheme="majorHAnsi" w:eastAsia="Microsoft Sans Serif" w:hAnsiTheme="majorHAnsi" w:cstheme="majorHAnsi"/>
          <w:color w:val="auto"/>
          <w:sz w:val="28"/>
          <w:szCs w:val="28"/>
        </w:rPr>
        <w:t xml:space="preserve"> bảo đảm quyền bình đẳng về cơ hội, điều kiện tiếp cận, năng lực thụ hưởng các quyền, lợi ích của tất cả các tổ chức, cá nhân (không phân biệt về giới) theo quy định của pháp luật Việt Nam và điều ước quốc tế có liên quan mà nước Cộng hòa xã hội chủ nghĩa Việt Nam là thành viên.</w:t>
      </w:r>
    </w:p>
    <w:p w14:paraId="7E58C0FC" w14:textId="77777777" w:rsidR="00A46814" w:rsidRPr="009F1979" w:rsidRDefault="00A46814" w:rsidP="00AD0528">
      <w:pPr>
        <w:spacing w:before="120" w:after="120"/>
        <w:ind w:firstLine="567"/>
        <w:jc w:val="both"/>
        <w:rPr>
          <w:rStyle w:val="BodyTextChar"/>
          <w:rFonts w:asciiTheme="majorHAnsi" w:eastAsia="Microsoft Sans Serif" w:hAnsiTheme="majorHAnsi" w:cstheme="majorHAnsi"/>
          <w:color w:val="auto"/>
          <w:sz w:val="28"/>
          <w:szCs w:val="28"/>
        </w:rPr>
      </w:pPr>
      <w:r w:rsidRPr="009F1979">
        <w:rPr>
          <w:rStyle w:val="BodyTextChar"/>
          <w:rFonts w:asciiTheme="majorHAnsi" w:eastAsia="Microsoft Sans Serif" w:hAnsiTheme="majorHAnsi" w:cstheme="majorHAnsi"/>
          <w:b/>
          <w:color w:val="auto"/>
          <w:sz w:val="28"/>
          <w:szCs w:val="28"/>
        </w:rPr>
        <w:t>5. Việc thực hiện chính sách dân tộc</w:t>
      </w:r>
    </w:p>
    <w:p w14:paraId="2DF07FDB" w14:textId="77777777" w:rsidR="00A46814" w:rsidRPr="009F1979" w:rsidRDefault="00A46814" w:rsidP="00AD0528">
      <w:pPr>
        <w:spacing w:before="120" w:after="120"/>
        <w:ind w:firstLine="567"/>
        <w:jc w:val="both"/>
        <w:rPr>
          <w:rStyle w:val="BodyTextChar"/>
          <w:rFonts w:asciiTheme="majorHAnsi" w:eastAsia="Microsoft Sans Serif" w:hAnsiTheme="majorHAnsi" w:cstheme="majorHAnsi"/>
          <w:color w:val="auto"/>
          <w:sz w:val="28"/>
          <w:szCs w:val="28"/>
          <w:lang w:val="vi-VN"/>
        </w:rPr>
      </w:pPr>
      <w:r w:rsidRPr="009F1979">
        <w:rPr>
          <w:rStyle w:val="BodyTextChar"/>
          <w:rFonts w:asciiTheme="majorHAnsi" w:eastAsia="Microsoft Sans Serif" w:hAnsiTheme="majorHAnsi" w:cstheme="majorHAnsi"/>
          <w:color w:val="auto"/>
          <w:sz w:val="28"/>
          <w:szCs w:val="28"/>
        </w:rPr>
        <w:t>Dự thả</w:t>
      </w:r>
      <w:r w:rsidR="00DE6FF1" w:rsidRPr="009F1979">
        <w:rPr>
          <w:rStyle w:val="BodyTextChar"/>
          <w:rFonts w:asciiTheme="majorHAnsi" w:eastAsia="Microsoft Sans Serif" w:hAnsiTheme="majorHAnsi" w:cstheme="majorHAnsi"/>
          <w:color w:val="auto"/>
          <w:sz w:val="28"/>
          <w:szCs w:val="28"/>
        </w:rPr>
        <w:t xml:space="preserve">o </w:t>
      </w:r>
      <w:r w:rsidR="00DE6FF1" w:rsidRPr="009F1979">
        <w:rPr>
          <w:rStyle w:val="BodyTextChar"/>
          <w:rFonts w:asciiTheme="majorHAnsi" w:eastAsia="Microsoft Sans Serif" w:hAnsiTheme="majorHAnsi" w:cstheme="majorHAnsi"/>
          <w:color w:val="auto"/>
          <w:sz w:val="28"/>
          <w:szCs w:val="28"/>
          <w:lang w:val="vi-VN"/>
        </w:rPr>
        <w:t>Quyết định</w:t>
      </w:r>
      <w:r w:rsidRPr="009F1979">
        <w:rPr>
          <w:rStyle w:val="BodyTextChar"/>
          <w:rFonts w:asciiTheme="majorHAnsi" w:eastAsia="Microsoft Sans Serif" w:hAnsiTheme="majorHAnsi" w:cstheme="majorHAnsi"/>
          <w:color w:val="auto"/>
          <w:sz w:val="28"/>
          <w:szCs w:val="28"/>
        </w:rPr>
        <w:t xml:space="preserve"> không quy định các nội dung, chính sách dân tộc mới, không điều chỉnh tiêu chí phân loại địa bàn, không thay đổi mục tiêu, nội dung thành phần của Chương trình đã được Bộ Nông nghiệp và Môi trường phê </w:t>
      </w:r>
      <w:r w:rsidR="00D26F22" w:rsidRPr="009F1979">
        <w:rPr>
          <w:rStyle w:val="BodyTextChar"/>
          <w:rFonts w:asciiTheme="majorHAnsi" w:eastAsia="Microsoft Sans Serif" w:hAnsiTheme="majorHAnsi" w:cstheme="majorHAnsi"/>
          <w:color w:val="auto"/>
          <w:sz w:val="28"/>
          <w:szCs w:val="28"/>
          <w:lang w:val="vi-VN"/>
        </w:rPr>
        <w:t xml:space="preserve">duyệt. </w:t>
      </w:r>
      <w:r w:rsidRPr="009F1979">
        <w:rPr>
          <w:rStyle w:val="BodyTextChar"/>
          <w:rFonts w:asciiTheme="majorHAnsi" w:eastAsia="Microsoft Sans Serif" w:hAnsiTheme="majorHAnsi" w:cstheme="majorHAnsi"/>
          <w:color w:val="auto"/>
          <w:sz w:val="28"/>
          <w:szCs w:val="28"/>
        </w:rPr>
        <w:t>Các quy định trong dự thả</w:t>
      </w:r>
      <w:r w:rsidR="00D26F22" w:rsidRPr="009F1979">
        <w:rPr>
          <w:rStyle w:val="BodyTextChar"/>
          <w:rFonts w:asciiTheme="majorHAnsi" w:eastAsia="Microsoft Sans Serif" w:hAnsiTheme="majorHAnsi" w:cstheme="majorHAnsi"/>
          <w:color w:val="auto"/>
          <w:sz w:val="28"/>
          <w:szCs w:val="28"/>
        </w:rPr>
        <w:t xml:space="preserve">o </w:t>
      </w:r>
      <w:r w:rsidR="00D26F22" w:rsidRPr="009F1979">
        <w:rPr>
          <w:rStyle w:val="BodyTextChar"/>
          <w:rFonts w:asciiTheme="majorHAnsi" w:eastAsia="Microsoft Sans Serif" w:hAnsiTheme="majorHAnsi" w:cstheme="majorHAnsi"/>
          <w:color w:val="auto"/>
          <w:sz w:val="28"/>
          <w:szCs w:val="28"/>
          <w:lang w:val="vi-VN"/>
        </w:rPr>
        <w:t>Quyết định</w:t>
      </w:r>
      <w:r w:rsidRPr="009F1979">
        <w:rPr>
          <w:rStyle w:val="BodyTextChar"/>
          <w:rFonts w:asciiTheme="majorHAnsi" w:eastAsia="Microsoft Sans Serif" w:hAnsiTheme="majorHAnsi" w:cstheme="majorHAnsi"/>
          <w:color w:val="auto"/>
          <w:sz w:val="28"/>
          <w:szCs w:val="28"/>
        </w:rPr>
        <w:t xml:space="preserve"> dựa trên tiêu chí, phân loại về thôn, xã vùng đồng bào dân tộc thiểu số và miền núi đã được Bộ Dân tộc và Tôn giáo, Ủy ban nhân dân tỉnh phê </w:t>
      </w:r>
      <w:r w:rsidR="00D26F22" w:rsidRPr="009F1979">
        <w:rPr>
          <w:rStyle w:val="BodyTextChar"/>
          <w:rFonts w:asciiTheme="majorHAnsi" w:eastAsia="Microsoft Sans Serif" w:hAnsiTheme="majorHAnsi" w:cstheme="majorHAnsi"/>
          <w:color w:val="auto"/>
          <w:sz w:val="28"/>
          <w:szCs w:val="28"/>
          <w:lang w:val="vi-VN"/>
        </w:rPr>
        <w:t>duyệt.</w:t>
      </w:r>
      <w:r w:rsidRPr="009F1979">
        <w:rPr>
          <w:rStyle w:val="BodyTextChar"/>
          <w:rFonts w:asciiTheme="majorHAnsi" w:eastAsia="Microsoft Sans Serif" w:hAnsiTheme="majorHAnsi" w:cstheme="majorHAnsi"/>
          <w:color w:val="auto"/>
          <w:sz w:val="28"/>
          <w:szCs w:val="28"/>
        </w:rPr>
        <w:t xml:space="preserve"> </w:t>
      </w:r>
    </w:p>
    <w:p w14:paraId="7E65B538" w14:textId="77777777" w:rsidR="00A46814" w:rsidRPr="009F1979" w:rsidRDefault="000C5A90" w:rsidP="000C5A90">
      <w:pPr>
        <w:pStyle w:val="Heading11"/>
        <w:keepNext/>
        <w:keepLines/>
        <w:tabs>
          <w:tab w:val="left" w:pos="720"/>
        </w:tabs>
        <w:spacing w:before="360" w:after="0" w:line="223" w:lineRule="auto"/>
        <w:ind w:firstLine="0"/>
        <w:jc w:val="center"/>
        <w:rPr>
          <w:rFonts w:asciiTheme="majorHAnsi" w:hAnsiTheme="majorHAnsi" w:cstheme="majorHAnsi"/>
          <w:b/>
          <w:sz w:val="28"/>
          <w:szCs w:val="28"/>
        </w:rPr>
      </w:pPr>
      <w:r w:rsidRPr="009F1979">
        <w:rPr>
          <w:rFonts w:asciiTheme="majorHAnsi" w:hAnsiTheme="majorHAnsi" w:cstheme="majorHAnsi"/>
          <w:b/>
          <w:sz w:val="28"/>
          <w:szCs w:val="28"/>
          <w:lang w:val="en-US"/>
        </w:rPr>
        <w:t xml:space="preserve">                                      </w:t>
      </w:r>
      <w:r w:rsidR="00A46814" w:rsidRPr="009F1979">
        <w:rPr>
          <w:rFonts w:asciiTheme="majorHAnsi" w:hAnsiTheme="majorHAnsi" w:cstheme="majorHAnsi"/>
          <w:b/>
          <w:sz w:val="28"/>
          <w:szCs w:val="28"/>
        </w:rPr>
        <w:t>SỞ NÔNG NGHIỆP VÀ MÔI TRƯỜNG</w:t>
      </w:r>
    </w:p>
    <w:p w14:paraId="1EE61C2F" w14:textId="77777777" w:rsidR="00A46814" w:rsidRPr="009F1979" w:rsidRDefault="00A46814" w:rsidP="000C789B">
      <w:pPr>
        <w:spacing w:before="120" w:after="120"/>
        <w:ind w:firstLine="720"/>
        <w:jc w:val="both"/>
        <w:rPr>
          <w:rFonts w:asciiTheme="majorHAnsi" w:hAnsiTheme="majorHAnsi" w:cstheme="majorHAnsi"/>
          <w:color w:val="auto"/>
          <w:sz w:val="28"/>
          <w:szCs w:val="28"/>
          <w:lang w:val="vi-VN"/>
        </w:rPr>
      </w:pPr>
    </w:p>
    <w:p w14:paraId="7CD3EDD8" w14:textId="77777777" w:rsidR="000C789B" w:rsidRPr="009F1979" w:rsidRDefault="000C789B" w:rsidP="00D35D6F">
      <w:pPr>
        <w:spacing w:before="120" w:after="120"/>
        <w:ind w:firstLine="720"/>
        <w:jc w:val="both"/>
        <w:rPr>
          <w:rFonts w:asciiTheme="majorHAnsi" w:hAnsiTheme="majorHAnsi" w:cstheme="majorHAnsi"/>
          <w:color w:val="auto"/>
          <w:sz w:val="28"/>
          <w:szCs w:val="28"/>
        </w:rPr>
      </w:pPr>
    </w:p>
    <w:bookmarkEnd w:id="0"/>
    <w:p w14:paraId="69586F34" w14:textId="77777777" w:rsidR="0015069D" w:rsidRPr="009F1979" w:rsidRDefault="0015069D">
      <w:pPr>
        <w:rPr>
          <w:rFonts w:asciiTheme="majorHAnsi" w:hAnsiTheme="majorHAnsi" w:cstheme="majorHAnsi"/>
          <w:color w:val="auto"/>
        </w:rPr>
      </w:pPr>
    </w:p>
    <w:sectPr w:rsidR="0015069D" w:rsidRPr="009F1979" w:rsidSect="000814FB">
      <w:headerReference w:type="default" r:id="rId8"/>
      <w:pgSz w:w="11906" w:h="16838" w:code="9"/>
      <w:pgMar w:top="1134" w:right="1134" w:bottom="1134" w:left="1701"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900D21" w14:textId="77777777" w:rsidR="00334556" w:rsidRDefault="00334556" w:rsidP="00D35D6F">
      <w:r>
        <w:separator/>
      </w:r>
    </w:p>
  </w:endnote>
  <w:endnote w:type="continuationSeparator" w:id="0">
    <w:p w14:paraId="4153DA69" w14:textId="77777777" w:rsidR="00334556" w:rsidRDefault="00334556" w:rsidP="00D35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9D0FE1" w14:textId="77777777" w:rsidR="00334556" w:rsidRDefault="00334556" w:rsidP="00D35D6F">
      <w:r>
        <w:separator/>
      </w:r>
    </w:p>
  </w:footnote>
  <w:footnote w:type="continuationSeparator" w:id="0">
    <w:p w14:paraId="7A3D49E1" w14:textId="77777777" w:rsidR="00334556" w:rsidRDefault="00334556" w:rsidP="00D35D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1325939224"/>
      <w:docPartObj>
        <w:docPartGallery w:val="Page Numbers (Top of Page)"/>
        <w:docPartUnique/>
      </w:docPartObj>
    </w:sdtPr>
    <w:sdtEndPr>
      <w:rPr>
        <w:rFonts w:ascii="Times New Roman" w:hAnsi="Times New Roman" w:cs="Times New Roman"/>
        <w:noProof/>
        <w:sz w:val="28"/>
        <w:szCs w:val="28"/>
      </w:rPr>
    </w:sdtEndPr>
    <w:sdtContent>
      <w:p w14:paraId="1A6ADB38" w14:textId="77777777" w:rsidR="005C1D37" w:rsidRPr="005C1D37" w:rsidRDefault="005C1D37">
        <w:pPr>
          <w:pStyle w:val="Header"/>
          <w:jc w:val="center"/>
          <w:rPr>
            <w:rFonts w:ascii="Times New Roman" w:hAnsi="Times New Roman" w:cs="Times New Roman"/>
            <w:sz w:val="28"/>
            <w:szCs w:val="28"/>
          </w:rPr>
        </w:pPr>
        <w:r w:rsidRPr="005C1D37">
          <w:rPr>
            <w:rFonts w:ascii="Times New Roman" w:hAnsi="Times New Roman" w:cs="Times New Roman"/>
            <w:noProof w:val="0"/>
            <w:sz w:val="28"/>
            <w:szCs w:val="28"/>
          </w:rPr>
          <w:fldChar w:fldCharType="begin"/>
        </w:r>
        <w:r w:rsidRPr="005C1D37">
          <w:rPr>
            <w:rFonts w:ascii="Times New Roman" w:hAnsi="Times New Roman" w:cs="Times New Roman"/>
            <w:sz w:val="28"/>
            <w:szCs w:val="28"/>
          </w:rPr>
          <w:instrText xml:space="preserve"> PAGE   \* MERGEFORMAT </w:instrText>
        </w:r>
        <w:r w:rsidRPr="005C1D37">
          <w:rPr>
            <w:rFonts w:ascii="Times New Roman" w:hAnsi="Times New Roman" w:cs="Times New Roman"/>
            <w:noProof w:val="0"/>
            <w:sz w:val="28"/>
            <w:szCs w:val="28"/>
          </w:rPr>
          <w:fldChar w:fldCharType="separate"/>
        </w:r>
        <w:r w:rsidR="009F1979">
          <w:rPr>
            <w:rFonts w:ascii="Times New Roman" w:hAnsi="Times New Roman" w:cs="Times New Roman"/>
            <w:sz w:val="28"/>
            <w:szCs w:val="28"/>
          </w:rPr>
          <w:t>5</w:t>
        </w:r>
        <w:r w:rsidRPr="005C1D37">
          <w:rPr>
            <w:rFonts w:ascii="Times New Roman" w:hAnsi="Times New Roman" w:cs="Times New Roman"/>
            <w:sz w:val="28"/>
            <w:szCs w:val="28"/>
          </w:rPr>
          <w:fldChar w:fldCharType="end"/>
        </w:r>
      </w:p>
    </w:sdtContent>
  </w:sdt>
  <w:p w14:paraId="1068B4C2" w14:textId="77777777" w:rsidR="005C1D37" w:rsidRDefault="005C1D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9F5E00"/>
    <w:multiLevelType w:val="hybridMultilevel"/>
    <w:tmpl w:val="15D01DCA"/>
    <w:lvl w:ilvl="0" w:tplc="43DA6708">
      <w:start w:val="2"/>
      <w:numFmt w:val="bullet"/>
      <w:lvlText w:val="-"/>
      <w:lvlJc w:val="left"/>
      <w:pPr>
        <w:ind w:left="927" w:hanging="360"/>
      </w:pPr>
      <w:rPr>
        <w:rFonts w:ascii="Times New Roman" w:eastAsia="Microsoft Sans Serif"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2D1"/>
    <w:rsid w:val="000814FB"/>
    <w:rsid w:val="000B56AC"/>
    <w:rsid w:val="000C5A90"/>
    <w:rsid w:val="000C789B"/>
    <w:rsid w:val="00107FBB"/>
    <w:rsid w:val="00111910"/>
    <w:rsid w:val="0015069D"/>
    <w:rsid w:val="00156CB0"/>
    <w:rsid w:val="001B5F2F"/>
    <w:rsid w:val="00235E64"/>
    <w:rsid w:val="002C0AAA"/>
    <w:rsid w:val="002F42D1"/>
    <w:rsid w:val="00314116"/>
    <w:rsid w:val="00334556"/>
    <w:rsid w:val="00356671"/>
    <w:rsid w:val="00357FE4"/>
    <w:rsid w:val="0036411B"/>
    <w:rsid w:val="00381578"/>
    <w:rsid w:val="003A6182"/>
    <w:rsid w:val="00434B44"/>
    <w:rsid w:val="00440D3B"/>
    <w:rsid w:val="00445251"/>
    <w:rsid w:val="00482F9D"/>
    <w:rsid w:val="0049559A"/>
    <w:rsid w:val="004C2B68"/>
    <w:rsid w:val="005008B3"/>
    <w:rsid w:val="00556775"/>
    <w:rsid w:val="005C1D37"/>
    <w:rsid w:val="005D42EA"/>
    <w:rsid w:val="00627515"/>
    <w:rsid w:val="006371B6"/>
    <w:rsid w:val="00700A95"/>
    <w:rsid w:val="0071676D"/>
    <w:rsid w:val="00724D45"/>
    <w:rsid w:val="007759B7"/>
    <w:rsid w:val="007A6057"/>
    <w:rsid w:val="007E2141"/>
    <w:rsid w:val="008452E3"/>
    <w:rsid w:val="00860D07"/>
    <w:rsid w:val="008725E4"/>
    <w:rsid w:val="00890747"/>
    <w:rsid w:val="0089699F"/>
    <w:rsid w:val="008A0144"/>
    <w:rsid w:val="008B334B"/>
    <w:rsid w:val="008D0C3F"/>
    <w:rsid w:val="009C1AE5"/>
    <w:rsid w:val="009C4472"/>
    <w:rsid w:val="009E17F7"/>
    <w:rsid w:val="009E5139"/>
    <w:rsid w:val="009F1979"/>
    <w:rsid w:val="00A111C0"/>
    <w:rsid w:val="00A1737D"/>
    <w:rsid w:val="00A456ED"/>
    <w:rsid w:val="00A45B1D"/>
    <w:rsid w:val="00A46814"/>
    <w:rsid w:val="00A53741"/>
    <w:rsid w:val="00AC493F"/>
    <w:rsid w:val="00AD0528"/>
    <w:rsid w:val="00B571E5"/>
    <w:rsid w:val="00B70301"/>
    <w:rsid w:val="00B74717"/>
    <w:rsid w:val="00B86348"/>
    <w:rsid w:val="00BB39AA"/>
    <w:rsid w:val="00BE28A9"/>
    <w:rsid w:val="00C36DD0"/>
    <w:rsid w:val="00C62FB6"/>
    <w:rsid w:val="00D00A87"/>
    <w:rsid w:val="00D26F22"/>
    <w:rsid w:val="00D35D6F"/>
    <w:rsid w:val="00D40516"/>
    <w:rsid w:val="00D73752"/>
    <w:rsid w:val="00D971ED"/>
    <w:rsid w:val="00D97702"/>
    <w:rsid w:val="00DB5A19"/>
    <w:rsid w:val="00DE6FF1"/>
    <w:rsid w:val="00E204F1"/>
    <w:rsid w:val="00EB713C"/>
    <w:rsid w:val="00ED6766"/>
    <w:rsid w:val="00F30D35"/>
    <w:rsid w:val="00F44199"/>
    <w:rsid w:val="00F705DE"/>
    <w:rsid w:val="00FC644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F7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35D6F"/>
    <w:pPr>
      <w:widowControl w:val="0"/>
      <w:spacing w:after="0" w:line="240" w:lineRule="auto"/>
    </w:pPr>
    <w:rPr>
      <w:rFonts w:ascii="Microsoft Sans Serif" w:eastAsia="Microsoft Sans Serif" w:hAnsi="Microsoft Sans Serif" w:cs="Microsoft Sans Serif"/>
      <w:noProof/>
      <w:color w:val="000000"/>
      <w:sz w:val="24"/>
      <w:szCs w:val="24"/>
      <w:lang w:val="en-US" w:eastAsia="vi-VN"/>
    </w:rPr>
  </w:style>
  <w:style w:type="paragraph" w:styleId="Heading1">
    <w:name w:val="heading 1"/>
    <w:basedOn w:val="Normal"/>
    <w:next w:val="Normal"/>
    <w:link w:val="Heading1Char"/>
    <w:uiPriority w:val="9"/>
    <w:qFormat/>
    <w:rsid w:val="00D35D6F"/>
    <w:pPr>
      <w:keepNext/>
      <w:spacing w:before="120"/>
      <w:jc w:val="center"/>
      <w:outlineLvl w:val="0"/>
    </w:pPr>
    <w:rPr>
      <w:rFonts w:ascii="Times New Roman" w:hAnsi="Times New Roman" w:cs="Times New Roman"/>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D6F"/>
    <w:rPr>
      <w:rFonts w:ascii="Times New Roman" w:eastAsia="Microsoft Sans Serif" w:hAnsi="Times New Roman" w:cs="Times New Roman"/>
      <w:i/>
      <w:noProof/>
      <w:color w:val="000000"/>
      <w:sz w:val="28"/>
      <w:szCs w:val="28"/>
      <w:lang w:val="en-US" w:eastAsia="vi-VN"/>
    </w:rPr>
  </w:style>
  <w:style w:type="character" w:customStyle="1" w:styleId="BodyTextChar">
    <w:name w:val="Body Text Char"/>
    <w:basedOn w:val="DefaultParagraphFont"/>
    <w:link w:val="BodyText"/>
    <w:rsid w:val="00D35D6F"/>
    <w:rPr>
      <w:rFonts w:ascii="Times New Roman" w:eastAsia="Times New Roman" w:hAnsi="Times New Roman" w:cs="Times New Roman"/>
    </w:rPr>
  </w:style>
  <w:style w:type="paragraph" w:styleId="BodyText">
    <w:name w:val="Body Text"/>
    <w:basedOn w:val="Normal"/>
    <w:link w:val="BodyTextChar"/>
    <w:qFormat/>
    <w:rsid w:val="00D35D6F"/>
    <w:pPr>
      <w:spacing w:after="100" w:line="295" w:lineRule="auto"/>
      <w:ind w:firstLine="400"/>
    </w:pPr>
    <w:rPr>
      <w:rFonts w:ascii="Times New Roman" w:eastAsia="Times New Roman" w:hAnsi="Times New Roman" w:cs="Times New Roman"/>
      <w:noProof w:val="0"/>
      <w:color w:val="auto"/>
      <w:sz w:val="22"/>
      <w:szCs w:val="22"/>
      <w:lang w:val="vi-VN" w:eastAsia="en-US"/>
    </w:rPr>
  </w:style>
  <w:style w:type="character" w:customStyle="1" w:styleId="BodyTextChar1">
    <w:name w:val="Body Text Char1"/>
    <w:basedOn w:val="DefaultParagraphFont"/>
    <w:uiPriority w:val="99"/>
    <w:semiHidden/>
    <w:rsid w:val="00D35D6F"/>
    <w:rPr>
      <w:rFonts w:ascii="Microsoft Sans Serif" w:eastAsia="Microsoft Sans Serif" w:hAnsi="Microsoft Sans Serif" w:cs="Microsoft Sans Serif"/>
      <w:noProof/>
      <w:color w:val="000000"/>
      <w:sz w:val="24"/>
      <w:szCs w:val="24"/>
      <w:lang w:val="en-US" w:eastAsia="vi-VN"/>
    </w:rPr>
  </w:style>
  <w:style w:type="paragraph" w:styleId="FootnoteText">
    <w:name w:val="footnote text"/>
    <w:basedOn w:val="Normal"/>
    <w:link w:val="FootnoteTextChar"/>
    <w:uiPriority w:val="99"/>
    <w:semiHidden/>
    <w:unhideWhenUsed/>
    <w:rsid w:val="00D35D6F"/>
    <w:rPr>
      <w:sz w:val="20"/>
      <w:szCs w:val="20"/>
    </w:rPr>
  </w:style>
  <w:style w:type="character" w:customStyle="1" w:styleId="FootnoteTextChar">
    <w:name w:val="Footnote Text Char"/>
    <w:basedOn w:val="DefaultParagraphFont"/>
    <w:link w:val="FootnoteText"/>
    <w:uiPriority w:val="99"/>
    <w:semiHidden/>
    <w:rsid w:val="00D35D6F"/>
    <w:rPr>
      <w:rFonts w:ascii="Microsoft Sans Serif" w:eastAsia="Microsoft Sans Serif" w:hAnsi="Microsoft Sans Serif" w:cs="Microsoft Sans Serif"/>
      <w:noProof/>
      <w:color w:val="000000"/>
      <w:sz w:val="20"/>
      <w:szCs w:val="20"/>
      <w:lang w:val="en-US" w:eastAsia="vi-VN"/>
    </w:rPr>
  </w:style>
  <w:style w:type="character" w:styleId="FootnoteReference">
    <w:name w:val="footnote reference"/>
    <w:basedOn w:val="DefaultParagraphFont"/>
    <w:uiPriority w:val="99"/>
    <w:semiHidden/>
    <w:unhideWhenUsed/>
    <w:rsid w:val="00D35D6F"/>
    <w:rPr>
      <w:vertAlign w:val="superscript"/>
    </w:rPr>
  </w:style>
  <w:style w:type="paragraph" w:styleId="NormalWeb">
    <w:name w:val="Normal (Web)"/>
    <w:basedOn w:val="Normal"/>
    <w:uiPriority w:val="99"/>
    <w:semiHidden/>
    <w:unhideWhenUsed/>
    <w:rsid w:val="00482F9D"/>
    <w:pPr>
      <w:widowControl/>
      <w:spacing w:before="100" w:beforeAutospacing="1" w:after="100" w:afterAutospacing="1"/>
    </w:pPr>
    <w:rPr>
      <w:rFonts w:ascii="Times New Roman" w:eastAsia="Times New Roman" w:hAnsi="Times New Roman" w:cs="Times New Roman"/>
      <w:noProof w:val="0"/>
      <w:color w:val="auto"/>
      <w:lang w:val="vi-VN"/>
    </w:rPr>
  </w:style>
  <w:style w:type="character" w:customStyle="1" w:styleId="Heading10">
    <w:name w:val="Heading #1_"/>
    <w:basedOn w:val="DefaultParagraphFont"/>
    <w:link w:val="Heading11"/>
    <w:rsid w:val="00A46814"/>
    <w:rPr>
      <w:rFonts w:ascii="Times New Roman" w:eastAsia="Times New Roman" w:hAnsi="Times New Roman" w:cs="Times New Roman"/>
    </w:rPr>
  </w:style>
  <w:style w:type="paragraph" w:customStyle="1" w:styleId="Heading11">
    <w:name w:val="Heading #1"/>
    <w:basedOn w:val="Normal"/>
    <w:link w:val="Heading10"/>
    <w:rsid w:val="00A46814"/>
    <w:pPr>
      <w:spacing w:after="220" w:line="254" w:lineRule="auto"/>
      <w:ind w:firstLine="840"/>
      <w:outlineLvl w:val="0"/>
    </w:pPr>
    <w:rPr>
      <w:rFonts w:ascii="Times New Roman" w:eastAsia="Times New Roman" w:hAnsi="Times New Roman" w:cs="Times New Roman"/>
      <w:noProof w:val="0"/>
      <w:color w:val="auto"/>
      <w:sz w:val="22"/>
      <w:szCs w:val="22"/>
      <w:lang w:val="vi-VN" w:eastAsia="en-US"/>
    </w:rPr>
  </w:style>
  <w:style w:type="character" w:styleId="Strong">
    <w:name w:val="Strong"/>
    <w:basedOn w:val="DefaultParagraphFont"/>
    <w:uiPriority w:val="22"/>
    <w:qFormat/>
    <w:rsid w:val="00A46814"/>
    <w:rPr>
      <w:b/>
      <w:bCs/>
    </w:rPr>
  </w:style>
  <w:style w:type="table" w:styleId="TableGrid">
    <w:name w:val="Table Grid"/>
    <w:basedOn w:val="TableNormal"/>
    <w:uiPriority w:val="39"/>
    <w:rsid w:val="003141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C493F"/>
    <w:pPr>
      <w:ind w:left="720"/>
      <w:contextualSpacing/>
    </w:pPr>
  </w:style>
  <w:style w:type="paragraph" w:styleId="Header">
    <w:name w:val="header"/>
    <w:basedOn w:val="Normal"/>
    <w:link w:val="HeaderChar"/>
    <w:uiPriority w:val="99"/>
    <w:unhideWhenUsed/>
    <w:rsid w:val="005C1D37"/>
    <w:pPr>
      <w:tabs>
        <w:tab w:val="center" w:pos="4680"/>
        <w:tab w:val="right" w:pos="9360"/>
      </w:tabs>
    </w:pPr>
  </w:style>
  <w:style w:type="character" w:customStyle="1" w:styleId="HeaderChar">
    <w:name w:val="Header Char"/>
    <w:basedOn w:val="DefaultParagraphFont"/>
    <w:link w:val="Header"/>
    <w:uiPriority w:val="99"/>
    <w:rsid w:val="005C1D37"/>
    <w:rPr>
      <w:rFonts w:ascii="Microsoft Sans Serif" w:eastAsia="Microsoft Sans Serif" w:hAnsi="Microsoft Sans Serif" w:cs="Microsoft Sans Serif"/>
      <w:noProof/>
      <w:color w:val="000000"/>
      <w:sz w:val="24"/>
      <w:szCs w:val="24"/>
      <w:lang w:val="en-US" w:eastAsia="vi-VN"/>
    </w:rPr>
  </w:style>
  <w:style w:type="paragraph" w:styleId="Footer">
    <w:name w:val="footer"/>
    <w:basedOn w:val="Normal"/>
    <w:link w:val="FooterChar"/>
    <w:uiPriority w:val="99"/>
    <w:unhideWhenUsed/>
    <w:rsid w:val="005C1D37"/>
    <w:pPr>
      <w:tabs>
        <w:tab w:val="center" w:pos="4680"/>
        <w:tab w:val="right" w:pos="9360"/>
      </w:tabs>
    </w:pPr>
  </w:style>
  <w:style w:type="character" w:customStyle="1" w:styleId="FooterChar">
    <w:name w:val="Footer Char"/>
    <w:basedOn w:val="DefaultParagraphFont"/>
    <w:link w:val="Footer"/>
    <w:uiPriority w:val="99"/>
    <w:rsid w:val="005C1D37"/>
    <w:rPr>
      <w:rFonts w:ascii="Microsoft Sans Serif" w:eastAsia="Microsoft Sans Serif" w:hAnsi="Microsoft Sans Serif" w:cs="Microsoft Sans Serif"/>
      <w:noProof/>
      <w:color w:val="000000"/>
      <w:sz w:val="24"/>
      <w:szCs w:val="24"/>
      <w:lang w:val="en-US"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35D6F"/>
    <w:pPr>
      <w:widowControl w:val="0"/>
      <w:spacing w:after="0" w:line="240" w:lineRule="auto"/>
    </w:pPr>
    <w:rPr>
      <w:rFonts w:ascii="Microsoft Sans Serif" w:eastAsia="Microsoft Sans Serif" w:hAnsi="Microsoft Sans Serif" w:cs="Microsoft Sans Serif"/>
      <w:noProof/>
      <w:color w:val="000000"/>
      <w:sz w:val="24"/>
      <w:szCs w:val="24"/>
      <w:lang w:val="en-US" w:eastAsia="vi-VN"/>
    </w:rPr>
  </w:style>
  <w:style w:type="paragraph" w:styleId="Heading1">
    <w:name w:val="heading 1"/>
    <w:basedOn w:val="Normal"/>
    <w:next w:val="Normal"/>
    <w:link w:val="Heading1Char"/>
    <w:uiPriority w:val="9"/>
    <w:qFormat/>
    <w:rsid w:val="00D35D6F"/>
    <w:pPr>
      <w:keepNext/>
      <w:spacing w:before="120"/>
      <w:jc w:val="center"/>
      <w:outlineLvl w:val="0"/>
    </w:pPr>
    <w:rPr>
      <w:rFonts w:ascii="Times New Roman" w:hAnsi="Times New Roman" w:cs="Times New Roman"/>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D6F"/>
    <w:rPr>
      <w:rFonts w:ascii="Times New Roman" w:eastAsia="Microsoft Sans Serif" w:hAnsi="Times New Roman" w:cs="Times New Roman"/>
      <w:i/>
      <w:noProof/>
      <w:color w:val="000000"/>
      <w:sz w:val="28"/>
      <w:szCs w:val="28"/>
      <w:lang w:val="en-US" w:eastAsia="vi-VN"/>
    </w:rPr>
  </w:style>
  <w:style w:type="character" w:customStyle="1" w:styleId="BodyTextChar">
    <w:name w:val="Body Text Char"/>
    <w:basedOn w:val="DefaultParagraphFont"/>
    <w:link w:val="BodyText"/>
    <w:rsid w:val="00D35D6F"/>
    <w:rPr>
      <w:rFonts w:ascii="Times New Roman" w:eastAsia="Times New Roman" w:hAnsi="Times New Roman" w:cs="Times New Roman"/>
    </w:rPr>
  </w:style>
  <w:style w:type="paragraph" w:styleId="BodyText">
    <w:name w:val="Body Text"/>
    <w:basedOn w:val="Normal"/>
    <w:link w:val="BodyTextChar"/>
    <w:qFormat/>
    <w:rsid w:val="00D35D6F"/>
    <w:pPr>
      <w:spacing w:after="100" w:line="295" w:lineRule="auto"/>
      <w:ind w:firstLine="400"/>
    </w:pPr>
    <w:rPr>
      <w:rFonts w:ascii="Times New Roman" w:eastAsia="Times New Roman" w:hAnsi="Times New Roman" w:cs="Times New Roman"/>
      <w:noProof w:val="0"/>
      <w:color w:val="auto"/>
      <w:sz w:val="22"/>
      <w:szCs w:val="22"/>
      <w:lang w:val="vi-VN" w:eastAsia="en-US"/>
    </w:rPr>
  </w:style>
  <w:style w:type="character" w:customStyle="1" w:styleId="BodyTextChar1">
    <w:name w:val="Body Text Char1"/>
    <w:basedOn w:val="DefaultParagraphFont"/>
    <w:uiPriority w:val="99"/>
    <w:semiHidden/>
    <w:rsid w:val="00D35D6F"/>
    <w:rPr>
      <w:rFonts w:ascii="Microsoft Sans Serif" w:eastAsia="Microsoft Sans Serif" w:hAnsi="Microsoft Sans Serif" w:cs="Microsoft Sans Serif"/>
      <w:noProof/>
      <w:color w:val="000000"/>
      <w:sz w:val="24"/>
      <w:szCs w:val="24"/>
      <w:lang w:val="en-US" w:eastAsia="vi-VN"/>
    </w:rPr>
  </w:style>
  <w:style w:type="paragraph" w:styleId="FootnoteText">
    <w:name w:val="footnote text"/>
    <w:basedOn w:val="Normal"/>
    <w:link w:val="FootnoteTextChar"/>
    <w:uiPriority w:val="99"/>
    <w:semiHidden/>
    <w:unhideWhenUsed/>
    <w:rsid w:val="00D35D6F"/>
    <w:rPr>
      <w:sz w:val="20"/>
      <w:szCs w:val="20"/>
    </w:rPr>
  </w:style>
  <w:style w:type="character" w:customStyle="1" w:styleId="FootnoteTextChar">
    <w:name w:val="Footnote Text Char"/>
    <w:basedOn w:val="DefaultParagraphFont"/>
    <w:link w:val="FootnoteText"/>
    <w:uiPriority w:val="99"/>
    <w:semiHidden/>
    <w:rsid w:val="00D35D6F"/>
    <w:rPr>
      <w:rFonts w:ascii="Microsoft Sans Serif" w:eastAsia="Microsoft Sans Serif" w:hAnsi="Microsoft Sans Serif" w:cs="Microsoft Sans Serif"/>
      <w:noProof/>
      <w:color w:val="000000"/>
      <w:sz w:val="20"/>
      <w:szCs w:val="20"/>
      <w:lang w:val="en-US" w:eastAsia="vi-VN"/>
    </w:rPr>
  </w:style>
  <w:style w:type="character" w:styleId="FootnoteReference">
    <w:name w:val="footnote reference"/>
    <w:basedOn w:val="DefaultParagraphFont"/>
    <w:uiPriority w:val="99"/>
    <w:semiHidden/>
    <w:unhideWhenUsed/>
    <w:rsid w:val="00D35D6F"/>
    <w:rPr>
      <w:vertAlign w:val="superscript"/>
    </w:rPr>
  </w:style>
  <w:style w:type="paragraph" w:styleId="NormalWeb">
    <w:name w:val="Normal (Web)"/>
    <w:basedOn w:val="Normal"/>
    <w:uiPriority w:val="99"/>
    <w:semiHidden/>
    <w:unhideWhenUsed/>
    <w:rsid w:val="00482F9D"/>
    <w:pPr>
      <w:widowControl/>
      <w:spacing w:before="100" w:beforeAutospacing="1" w:after="100" w:afterAutospacing="1"/>
    </w:pPr>
    <w:rPr>
      <w:rFonts w:ascii="Times New Roman" w:eastAsia="Times New Roman" w:hAnsi="Times New Roman" w:cs="Times New Roman"/>
      <w:noProof w:val="0"/>
      <w:color w:val="auto"/>
      <w:lang w:val="vi-VN"/>
    </w:rPr>
  </w:style>
  <w:style w:type="character" w:customStyle="1" w:styleId="Heading10">
    <w:name w:val="Heading #1_"/>
    <w:basedOn w:val="DefaultParagraphFont"/>
    <w:link w:val="Heading11"/>
    <w:rsid w:val="00A46814"/>
    <w:rPr>
      <w:rFonts w:ascii="Times New Roman" w:eastAsia="Times New Roman" w:hAnsi="Times New Roman" w:cs="Times New Roman"/>
    </w:rPr>
  </w:style>
  <w:style w:type="paragraph" w:customStyle="1" w:styleId="Heading11">
    <w:name w:val="Heading #1"/>
    <w:basedOn w:val="Normal"/>
    <w:link w:val="Heading10"/>
    <w:rsid w:val="00A46814"/>
    <w:pPr>
      <w:spacing w:after="220" w:line="254" w:lineRule="auto"/>
      <w:ind w:firstLine="840"/>
      <w:outlineLvl w:val="0"/>
    </w:pPr>
    <w:rPr>
      <w:rFonts w:ascii="Times New Roman" w:eastAsia="Times New Roman" w:hAnsi="Times New Roman" w:cs="Times New Roman"/>
      <w:noProof w:val="0"/>
      <w:color w:val="auto"/>
      <w:sz w:val="22"/>
      <w:szCs w:val="22"/>
      <w:lang w:val="vi-VN" w:eastAsia="en-US"/>
    </w:rPr>
  </w:style>
  <w:style w:type="character" w:styleId="Strong">
    <w:name w:val="Strong"/>
    <w:basedOn w:val="DefaultParagraphFont"/>
    <w:uiPriority w:val="22"/>
    <w:qFormat/>
    <w:rsid w:val="00A46814"/>
    <w:rPr>
      <w:b/>
      <w:bCs/>
    </w:rPr>
  </w:style>
  <w:style w:type="table" w:styleId="TableGrid">
    <w:name w:val="Table Grid"/>
    <w:basedOn w:val="TableNormal"/>
    <w:uiPriority w:val="39"/>
    <w:rsid w:val="003141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C493F"/>
    <w:pPr>
      <w:ind w:left="720"/>
      <w:contextualSpacing/>
    </w:pPr>
  </w:style>
  <w:style w:type="paragraph" w:styleId="Header">
    <w:name w:val="header"/>
    <w:basedOn w:val="Normal"/>
    <w:link w:val="HeaderChar"/>
    <w:uiPriority w:val="99"/>
    <w:unhideWhenUsed/>
    <w:rsid w:val="005C1D37"/>
    <w:pPr>
      <w:tabs>
        <w:tab w:val="center" w:pos="4680"/>
        <w:tab w:val="right" w:pos="9360"/>
      </w:tabs>
    </w:pPr>
  </w:style>
  <w:style w:type="character" w:customStyle="1" w:styleId="HeaderChar">
    <w:name w:val="Header Char"/>
    <w:basedOn w:val="DefaultParagraphFont"/>
    <w:link w:val="Header"/>
    <w:uiPriority w:val="99"/>
    <w:rsid w:val="005C1D37"/>
    <w:rPr>
      <w:rFonts w:ascii="Microsoft Sans Serif" w:eastAsia="Microsoft Sans Serif" w:hAnsi="Microsoft Sans Serif" w:cs="Microsoft Sans Serif"/>
      <w:noProof/>
      <w:color w:val="000000"/>
      <w:sz w:val="24"/>
      <w:szCs w:val="24"/>
      <w:lang w:val="en-US" w:eastAsia="vi-VN"/>
    </w:rPr>
  </w:style>
  <w:style w:type="paragraph" w:styleId="Footer">
    <w:name w:val="footer"/>
    <w:basedOn w:val="Normal"/>
    <w:link w:val="FooterChar"/>
    <w:uiPriority w:val="99"/>
    <w:unhideWhenUsed/>
    <w:rsid w:val="005C1D37"/>
    <w:pPr>
      <w:tabs>
        <w:tab w:val="center" w:pos="4680"/>
        <w:tab w:val="right" w:pos="9360"/>
      </w:tabs>
    </w:pPr>
  </w:style>
  <w:style w:type="character" w:customStyle="1" w:styleId="FooterChar">
    <w:name w:val="Footer Char"/>
    <w:basedOn w:val="DefaultParagraphFont"/>
    <w:link w:val="Footer"/>
    <w:uiPriority w:val="99"/>
    <w:rsid w:val="005C1D37"/>
    <w:rPr>
      <w:rFonts w:ascii="Microsoft Sans Serif" w:eastAsia="Microsoft Sans Serif" w:hAnsi="Microsoft Sans Serif" w:cs="Microsoft Sans Serif"/>
      <w:noProof/>
      <w:color w:val="000000"/>
      <w:sz w:val="24"/>
      <w:szCs w:val="24"/>
      <w:lang w:val="en-US"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288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1866</Words>
  <Characters>10638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SingPC</dc:creator>
  <cp:lastModifiedBy>PC</cp:lastModifiedBy>
  <cp:revision>5</cp:revision>
  <dcterms:created xsi:type="dcterms:W3CDTF">2026-06-11T09:16:00Z</dcterms:created>
  <dcterms:modified xsi:type="dcterms:W3CDTF">2026-06-11T09:17:00Z</dcterms:modified>
</cp:coreProperties>
</file>